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0D2" w:rsidRDefault="00167CC3" w:rsidP="002760D2">
      <w:pPr>
        <w:pStyle w:val="Ttulo"/>
        <w:spacing w:before="0"/>
        <w:jc w:val="center"/>
        <w:rPr>
          <w:rFonts w:ascii="Montserrat" w:eastAsia="Montserrat" w:hAnsi="Montserrat" w:cs="Montserrat"/>
          <w:b/>
          <w:bCs/>
          <w:color w:val="000000"/>
          <w:sz w:val="28"/>
          <w:szCs w:val="28"/>
        </w:rPr>
      </w:pPr>
      <w:bookmarkStart w:id="0" w:name="_GoBack"/>
      <w:bookmarkEnd w:id="0"/>
      <w:r>
        <w:rPr>
          <w:rFonts w:ascii="Montserrat" w:eastAsia="Montserrat" w:hAnsi="Montserrat" w:cs="Montserrat"/>
          <w:b/>
          <w:bCs/>
          <w:color w:val="000000"/>
          <w:sz w:val="28"/>
          <w:szCs w:val="28"/>
        </w:rPr>
        <w:t>Mesa Técnica de Acceso a la Justicia para las Mujeres y las Niñas en Casos de Muertes V</w:t>
      </w:r>
      <w:r w:rsidR="00AC5D85" w:rsidRPr="002760D2">
        <w:rPr>
          <w:rFonts w:ascii="Montserrat" w:eastAsia="Montserrat" w:hAnsi="Montserrat" w:cs="Montserrat"/>
          <w:b/>
          <w:bCs/>
          <w:color w:val="000000"/>
          <w:sz w:val="28"/>
          <w:szCs w:val="28"/>
        </w:rPr>
        <w:t xml:space="preserve">iolentas </w:t>
      </w:r>
    </w:p>
    <w:p w:rsidR="006F103A" w:rsidRDefault="006F103A" w:rsidP="002760D2">
      <w:pPr>
        <w:pStyle w:val="Ttulo"/>
        <w:spacing w:before="0"/>
        <w:jc w:val="center"/>
        <w:rPr>
          <w:rFonts w:ascii="Montserrat" w:eastAsia="Montserrat" w:hAnsi="Montserrat" w:cs="Montserrat"/>
          <w:b/>
          <w:bCs/>
          <w:color w:val="000000"/>
          <w:sz w:val="28"/>
          <w:szCs w:val="28"/>
        </w:rPr>
      </w:pPr>
    </w:p>
    <w:p w:rsidR="006F103A" w:rsidRDefault="006F103A" w:rsidP="002760D2">
      <w:pPr>
        <w:pStyle w:val="Ttulo"/>
        <w:spacing w:before="0"/>
        <w:jc w:val="center"/>
        <w:rPr>
          <w:rFonts w:ascii="Montserrat" w:eastAsia="Montserrat" w:hAnsi="Montserrat" w:cs="Montserrat"/>
          <w:b/>
          <w:bCs/>
          <w:color w:val="000000"/>
          <w:sz w:val="28"/>
          <w:szCs w:val="28"/>
        </w:rPr>
      </w:pPr>
    </w:p>
    <w:p w:rsidR="00AC5D85" w:rsidRPr="002760D2" w:rsidRDefault="00AC5D85" w:rsidP="002760D2">
      <w:pPr>
        <w:pStyle w:val="Ttulo2"/>
        <w:spacing w:before="0" w:after="0"/>
        <w:jc w:val="center"/>
        <w:rPr>
          <w:rFonts w:ascii="Montserrat" w:eastAsia="Montserrat" w:hAnsi="Montserrat" w:cs="Montserrat"/>
          <w:color w:val="000000"/>
          <w:sz w:val="6"/>
          <w:szCs w:val="6"/>
        </w:rPr>
      </w:pPr>
    </w:p>
    <w:p w:rsidR="00AC5D85" w:rsidRDefault="00C3304C" w:rsidP="002760D2">
      <w:pPr>
        <w:pStyle w:val="Ttulo2"/>
        <w:spacing w:before="0"/>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Minuta General</w:t>
      </w:r>
    </w:p>
    <w:p w:rsidR="00AC5D85" w:rsidRDefault="00C3304C" w:rsidP="00C3304C">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Siendo las 11:00 </w:t>
      </w:r>
      <w:r w:rsidR="00441365">
        <w:rPr>
          <w:rFonts w:ascii="Montserrat" w:eastAsia="Montserrat" w:hAnsi="Montserrat" w:cs="Montserrat"/>
          <w:sz w:val="24"/>
          <w:szCs w:val="24"/>
        </w:rPr>
        <w:t>horas</w:t>
      </w:r>
      <w:r>
        <w:rPr>
          <w:rFonts w:ascii="Montserrat" w:eastAsia="Montserrat" w:hAnsi="Montserrat" w:cs="Montserrat"/>
          <w:sz w:val="24"/>
          <w:szCs w:val="24"/>
        </w:rPr>
        <w:t xml:space="preserve"> del día 16 de octubre de 2019, se reunieron de forma presencial integrantes e invitados de la </w:t>
      </w:r>
      <w:r w:rsidRPr="00C3304C">
        <w:rPr>
          <w:rFonts w:ascii="Montserrat" w:eastAsia="Montserrat" w:hAnsi="Montserrat" w:cs="Montserrat"/>
          <w:sz w:val="24"/>
          <w:szCs w:val="24"/>
        </w:rPr>
        <w:t>Mesa Técnica de Acceso a la Justicia para las Mujeres y las Niñas en Casos de Muertes Violentas</w:t>
      </w:r>
      <w:r>
        <w:rPr>
          <w:rFonts w:ascii="Montserrat" w:eastAsia="Montserrat" w:hAnsi="Montserrat" w:cs="Montserrat"/>
          <w:sz w:val="24"/>
          <w:szCs w:val="24"/>
        </w:rPr>
        <w:t xml:space="preserve">. Las </w:t>
      </w:r>
      <w:r w:rsidR="00BA40DB">
        <w:rPr>
          <w:rFonts w:ascii="Montserrat" w:eastAsia="Montserrat" w:hAnsi="Montserrat" w:cs="Montserrat"/>
          <w:sz w:val="24"/>
          <w:szCs w:val="24"/>
        </w:rPr>
        <w:t>sesiones</w:t>
      </w:r>
      <w:r>
        <w:rPr>
          <w:rFonts w:ascii="Montserrat" w:eastAsia="Montserrat" w:hAnsi="Montserrat" w:cs="Montserrat"/>
          <w:sz w:val="24"/>
          <w:szCs w:val="24"/>
        </w:rPr>
        <w:t xml:space="preserve"> se desarrollaron en las inst</w:t>
      </w:r>
      <w:r w:rsidR="00BA40DB">
        <w:rPr>
          <w:rFonts w:ascii="Montserrat" w:eastAsia="Montserrat" w:hAnsi="Montserrat" w:cs="Montserrat"/>
          <w:sz w:val="24"/>
          <w:szCs w:val="24"/>
        </w:rPr>
        <w:t>alaciones del Hotel Camino Real, ub</w:t>
      </w:r>
      <w:r>
        <w:rPr>
          <w:rFonts w:ascii="Montserrat" w:eastAsia="Montserrat" w:hAnsi="Montserrat" w:cs="Montserrat"/>
          <w:sz w:val="24"/>
          <w:szCs w:val="24"/>
        </w:rPr>
        <w:t xml:space="preserve">icado en </w:t>
      </w:r>
      <w:r w:rsidR="00441365">
        <w:rPr>
          <w:rFonts w:ascii="Montserrat" w:eastAsia="Montserrat" w:hAnsi="Montserrat" w:cs="Montserrat"/>
          <w:sz w:val="24"/>
          <w:szCs w:val="24"/>
        </w:rPr>
        <w:t>blvd. L</w:t>
      </w:r>
      <w:r w:rsidRPr="00C3304C">
        <w:rPr>
          <w:rFonts w:ascii="Montserrat" w:eastAsia="Montserrat" w:hAnsi="Montserrat" w:cs="Montserrat"/>
          <w:sz w:val="24"/>
          <w:szCs w:val="24"/>
        </w:rPr>
        <w:t xml:space="preserve">os Fundadores 2000, San José de los Cerritos, </w:t>
      </w:r>
      <w:r w:rsidR="00BA40DB">
        <w:rPr>
          <w:rFonts w:ascii="Montserrat" w:eastAsia="Montserrat" w:hAnsi="Montserrat" w:cs="Montserrat"/>
          <w:sz w:val="24"/>
          <w:szCs w:val="24"/>
        </w:rPr>
        <w:t>en</w:t>
      </w:r>
      <w:r w:rsidR="00F525BC">
        <w:rPr>
          <w:rFonts w:ascii="Montserrat" w:eastAsia="Montserrat" w:hAnsi="Montserrat" w:cs="Montserrat"/>
          <w:sz w:val="24"/>
          <w:szCs w:val="24"/>
        </w:rPr>
        <w:t xml:space="preserve"> la ciudad de</w:t>
      </w:r>
      <w:r w:rsidR="00BA40DB">
        <w:rPr>
          <w:rFonts w:ascii="Montserrat" w:eastAsia="Montserrat" w:hAnsi="Montserrat" w:cs="Montserrat"/>
          <w:sz w:val="24"/>
          <w:szCs w:val="24"/>
        </w:rPr>
        <w:t xml:space="preserve"> Saltillo</w:t>
      </w:r>
      <w:r w:rsidR="00F525BC">
        <w:rPr>
          <w:rFonts w:ascii="Montserrat" w:eastAsia="Montserrat" w:hAnsi="Montserrat" w:cs="Montserrat"/>
          <w:sz w:val="24"/>
          <w:szCs w:val="24"/>
        </w:rPr>
        <w:t>, Coahuila de Zaragoza.</w:t>
      </w:r>
    </w:p>
    <w:p w:rsidR="006F103A" w:rsidRDefault="006F103A" w:rsidP="00C3304C">
      <w:pPr>
        <w:spacing w:before="0" w:after="0" w:line="216" w:lineRule="auto"/>
        <w:ind w:left="0"/>
        <w:jc w:val="both"/>
        <w:rPr>
          <w:rFonts w:ascii="Montserrat" w:eastAsia="Montserrat" w:hAnsi="Montserrat" w:cs="Montserrat"/>
          <w:sz w:val="24"/>
          <w:szCs w:val="24"/>
        </w:rPr>
      </w:pPr>
    </w:p>
    <w:p w:rsidR="00C33C62" w:rsidRPr="00C3304C" w:rsidRDefault="00C33C62" w:rsidP="00C3304C">
      <w:pPr>
        <w:spacing w:before="0" w:after="0" w:line="216" w:lineRule="auto"/>
        <w:ind w:left="0"/>
        <w:jc w:val="both"/>
        <w:rPr>
          <w:rFonts w:ascii="Montserrat" w:eastAsia="Montserrat" w:hAnsi="Montserrat" w:cs="Montserrat"/>
          <w:sz w:val="24"/>
          <w:szCs w:val="24"/>
        </w:rPr>
      </w:pPr>
    </w:p>
    <w:p w:rsidR="00C33C62" w:rsidRDefault="00C33C62" w:rsidP="00C33C62">
      <w:pPr>
        <w:pStyle w:val="Ttulo2"/>
        <w:spacing w:before="0"/>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Objetivo</w:t>
      </w:r>
    </w:p>
    <w:p w:rsidR="00C33C62" w:rsidRDefault="00C33C62" w:rsidP="00C33C62">
      <w:pPr>
        <w:spacing w:before="0" w:after="0" w:line="216" w:lineRule="auto"/>
        <w:ind w:left="0"/>
        <w:jc w:val="both"/>
        <w:rPr>
          <w:rFonts w:ascii="Montserrat" w:eastAsia="Montserrat" w:hAnsi="Montserrat" w:cs="Montserrat"/>
          <w:sz w:val="24"/>
          <w:szCs w:val="24"/>
        </w:rPr>
      </w:pPr>
      <w:r w:rsidRPr="00BF7658">
        <w:rPr>
          <w:rFonts w:ascii="Montserrat" w:eastAsia="Montserrat" w:hAnsi="Montserrat" w:cs="Montserrat"/>
          <w:sz w:val="24"/>
          <w:szCs w:val="24"/>
        </w:rPr>
        <w:t>Desarrollar mesas técnicas en cada uno de los Estados, con el fin de que las autoridades estatales puedan abordar las principales problemáticas a las que se enfrentan en la investigación de los homicidios dolosos y feminicidios y así dar una solución a las carpetas de investigación iniciadas por los delitos de feminicidio y homicidio doloso contra la mujer desde diciembre de 2018 y hasta abril del 2019.</w:t>
      </w:r>
    </w:p>
    <w:p w:rsidR="006F103A" w:rsidRDefault="006F103A" w:rsidP="00C33C62">
      <w:pPr>
        <w:spacing w:before="0" w:after="0" w:line="216" w:lineRule="auto"/>
        <w:ind w:left="0"/>
        <w:jc w:val="both"/>
        <w:rPr>
          <w:rFonts w:ascii="Montserrat" w:eastAsia="Montserrat" w:hAnsi="Montserrat" w:cs="Montserrat"/>
          <w:sz w:val="24"/>
          <w:szCs w:val="24"/>
        </w:rPr>
      </w:pPr>
    </w:p>
    <w:p w:rsidR="00C33C62" w:rsidRDefault="00C33C62" w:rsidP="00C33C62">
      <w:pPr>
        <w:pStyle w:val="Ttulo2"/>
        <w:jc w:val="center"/>
        <w:rPr>
          <w:rFonts w:ascii="Montserrat" w:eastAsia="Montserrat" w:hAnsi="Montserrat" w:cs="Montserrat"/>
          <w:b/>
          <w:smallCaps/>
          <w:color w:val="1B587C"/>
          <w:sz w:val="24"/>
          <w:szCs w:val="24"/>
        </w:rPr>
      </w:pPr>
    </w:p>
    <w:p w:rsidR="00BF7658" w:rsidRDefault="00C33C62" w:rsidP="00AC5D85">
      <w:pPr>
        <w:pStyle w:val="Ttulo2"/>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Estructura Temática</w:t>
      </w:r>
      <w:r w:rsidR="00790053">
        <w:rPr>
          <w:rFonts w:ascii="Montserrat" w:eastAsia="Montserrat" w:hAnsi="Montserrat" w:cs="Montserrat"/>
          <w:b/>
          <w:smallCaps/>
          <w:color w:val="1B587C"/>
          <w:sz w:val="24"/>
          <w:szCs w:val="24"/>
        </w:rPr>
        <w:t xml:space="preserve"> del día </w:t>
      </w:r>
      <w:r w:rsidR="00790053" w:rsidRPr="00790053">
        <w:rPr>
          <w:rFonts w:ascii="Montserrat" w:eastAsia="Montserrat" w:hAnsi="Montserrat" w:cs="Montserrat"/>
          <w:b/>
          <w:smallCaps/>
          <w:color w:val="1B587C"/>
          <w:sz w:val="24"/>
          <w:szCs w:val="24"/>
        </w:rPr>
        <w:t>16 de octubre de 2019</w:t>
      </w:r>
    </w:p>
    <w:p w:rsidR="002B6DB0" w:rsidRPr="002B6DB0" w:rsidRDefault="002B6DB0" w:rsidP="002B6DB0">
      <w:pPr>
        <w:pStyle w:val="Prrafodelista"/>
        <w:numPr>
          <w:ilvl w:val="0"/>
          <w:numId w:val="24"/>
        </w:numPr>
        <w:spacing w:line="276" w:lineRule="auto"/>
        <w:jc w:val="both"/>
        <w:rPr>
          <w:rFonts w:ascii="Montserrat" w:eastAsia="Times New Roman" w:hAnsi="Montserrat" w:cs="Arial"/>
          <w:szCs w:val="20"/>
          <w:lang w:eastAsia="es-ES_tradnl"/>
        </w:rPr>
      </w:pPr>
      <w:r w:rsidRPr="002B6DB0">
        <w:rPr>
          <w:rFonts w:ascii="Montserrat" w:eastAsia="Times New Roman" w:hAnsi="Montserrat" w:cs="Arial"/>
          <w:szCs w:val="20"/>
          <w:lang w:eastAsia="es-ES_tradnl"/>
        </w:rPr>
        <w:t xml:space="preserve">Registro </w:t>
      </w:r>
    </w:p>
    <w:p w:rsidR="002B6DB0" w:rsidRPr="002B6DB0" w:rsidRDefault="002B6DB0" w:rsidP="002B6DB0">
      <w:pPr>
        <w:pStyle w:val="Prrafodelista"/>
        <w:numPr>
          <w:ilvl w:val="0"/>
          <w:numId w:val="24"/>
        </w:numPr>
        <w:spacing w:before="0" w:after="0" w:line="216" w:lineRule="auto"/>
        <w:jc w:val="both"/>
        <w:rPr>
          <w:rFonts w:ascii="Montserrat" w:eastAsia="Montserrat" w:hAnsi="Montserrat" w:cs="Montserrat"/>
          <w:sz w:val="24"/>
          <w:szCs w:val="24"/>
        </w:rPr>
      </w:pPr>
      <w:r w:rsidRPr="002B6DB0">
        <w:rPr>
          <w:rFonts w:ascii="Montserrat" w:eastAsia="Montserrat" w:hAnsi="Montserrat" w:cs="Montserrat"/>
          <w:sz w:val="24"/>
          <w:szCs w:val="24"/>
        </w:rPr>
        <w:t>Inauguración</w:t>
      </w:r>
    </w:p>
    <w:p w:rsidR="00790053" w:rsidRPr="002B6DB0" w:rsidRDefault="00C33C62" w:rsidP="002B6DB0">
      <w:pPr>
        <w:pStyle w:val="Prrafodelista"/>
        <w:numPr>
          <w:ilvl w:val="0"/>
          <w:numId w:val="24"/>
        </w:numPr>
        <w:spacing w:before="0" w:after="0" w:line="216" w:lineRule="auto"/>
        <w:jc w:val="both"/>
        <w:rPr>
          <w:rFonts w:ascii="Montserrat" w:eastAsia="Montserrat" w:hAnsi="Montserrat" w:cs="Montserrat"/>
          <w:sz w:val="24"/>
          <w:szCs w:val="24"/>
        </w:rPr>
      </w:pPr>
      <w:r w:rsidRPr="002B6DB0">
        <w:rPr>
          <w:rFonts w:ascii="Montserrat" w:eastAsia="Montserrat" w:hAnsi="Montserrat" w:cs="Montserrat"/>
          <w:sz w:val="24"/>
          <w:szCs w:val="24"/>
        </w:rPr>
        <w:t>Bienvenida por parte del Fiscal General del Estado, Dr. Gerardo Márquez Guevara</w:t>
      </w:r>
    </w:p>
    <w:p w:rsidR="00A6690E" w:rsidRDefault="002B6DB0" w:rsidP="00A6690E">
      <w:pPr>
        <w:pStyle w:val="Prrafodelista"/>
        <w:numPr>
          <w:ilvl w:val="0"/>
          <w:numId w:val="24"/>
        </w:numPr>
        <w:spacing w:before="0" w:after="0" w:line="216" w:lineRule="auto"/>
        <w:jc w:val="both"/>
        <w:rPr>
          <w:rFonts w:ascii="Montserrat" w:eastAsia="Montserrat" w:hAnsi="Montserrat" w:cs="Montserrat"/>
          <w:sz w:val="24"/>
          <w:szCs w:val="24"/>
        </w:rPr>
      </w:pPr>
      <w:r w:rsidRPr="006A7DA0">
        <w:rPr>
          <w:rFonts w:ascii="Montserrat" w:eastAsia="Montserrat" w:hAnsi="Montserrat" w:cs="Montserrat"/>
          <w:sz w:val="24"/>
          <w:szCs w:val="24"/>
        </w:rPr>
        <w:t>Participación</w:t>
      </w:r>
      <w:r w:rsidRPr="002B6DB0">
        <w:t xml:space="preserve"> </w:t>
      </w:r>
      <w:r>
        <w:t xml:space="preserve">de la </w:t>
      </w:r>
      <w:r w:rsidR="008B1D17">
        <w:rPr>
          <w:rFonts w:ascii="Montserrat" w:eastAsia="Montserrat" w:hAnsi="Montserrat" w:cs="Montserrat"/>
          <w:sz w:val="24"/>
          <w:szCs w:val="24"/>
        </w:rPr>
        <w:t>Licda.</w:t>
      </w:r>
      <w:r w:rsidRPr="006A7DA0">
        <w:rPr>
          <w:rFonts w:ascii="Montserrat" w:eastAsia="Montserrat" w:hAnsi="Montserrat" w:cs="Montserrat"/>
          <w:sz w:val="24"/>
          <w:szCs w:val="24"/>
        </w:rPr>
        <w:t xml:space="preserve"> María Antonia González Directora General Adjunta de Igualdad de Género del Instituto Nacional de Desarrollo Social</w:t>
      </w:r>
      <w:r w:rsidR="00A6690E" w:rsidRPr="00A6690E">
        <w:rPr>
          <w:rFonts w:ascii="Montserrat" w:eastAsia="Montserrat" w:hAnsi="Montserrat" w:cs="Montserrat"/>
          <w:sz w:val="24"/>
          <w:szCs w:val="24"/>
        </w:rPr>
        <w:t xml:space="preserve"> </w:t>
      </w:r>
    </w:p>
    <w:p w:rsidR="00A6690E" w:rsidRPr="002B6DB0" w:rsidRDefault="00A6690E" w:rsidP="00A6690E">
      <w:pPr>
        <w:pStyle w:val="Prrafodelista"/>
        <w:numPr>
          <w:ilvl w:val="0"/>
          <w:numId w:val="24"/>
        </w:numPr>
        <w:spacing w:before="0" w:after="0" w:line="216" w:lineRule="auto"/>
        <w:jc w:val="both"/>
        <w:rPr>
          <w:rFonts w:ascii="Montserrat" w:eastAsia="Montserrat" w:hAnsi="Montserrat" w:cs="Montserrat"/>
          <w:sz w:val="24"/>
          <w:szCs w:val="24"/>
        </w:rPr>
      </w:pPr>
      <w:r w:rsidRPr="002B6DB0">
        <w:rPr>
          <w:rFonts w:ascii="Montserrat" w:eastAsia="Montserrat" w:hAnsi="Montserrat" w:cs="Montserrat"/>
          <w:sz w:val="24"/>
          <w:szCs w:val="24"/>
        </w:rPr>
        <w:t>Participación de la Doctora Ma. Fabiola Alanís Sámano, Directora General para una Vida libre de Violencia y para la Igualdad Política y Social</w:t>
      </w:r>
    </w:p>
    <w:p w:rsidR="00790053" w:rsidRPr="006A7DA0" w:rsidRDefault="00790053" w:rsidP="00A6690E">
      <w:pPr>
        <w:pStyle w:val="Prrafodelista"/>
        <w:spacing w:before="0" w:after="0" w:line="216" w:lineRule="auto"/>
        <w:jc w:val="both"/>
        <w:rPr>
          <w:rFonts w:ascii="Montserrat" w:eastAsia="Montserrat" w:hAnsi="Montserrat" w:cs="Montserrat"/>
          <w:sz w:val="24"/>
          <w:szCs w:val="24"/>
        </w:rPr>
      </w:pPr>
    </w:p>
    <w:p w:rsidR="006A7DA0" w:rsidRPr="006A7DA0" w:rsidRDefault="00C33C62" w:rsidP="006A7DA0">
      <w:pPr>
        <w:pStyle w:val="Prrafodelista"/>
        <w:numPr>
          <w:ilvl w:val="0"/>
          <w:numId w:val="24"/>
        </w:numPr>
        <w:spacing w:before="0" w:after="0" w:line="216" w:lineRule="auto"/>
        <w:jc w:val="both"/>
        <w:rPr>
          <w:rFonts w:ascii="Montserrat" w:eastAsia="Montserrat" w:hAnsi="Montserrat" w:cs="Montserrat"/>
          <w:sz w:val="24"/>
          <w:szCs w:val="24"/>
        </w:rPr>
      </w:pPr>
      <w:r w:rsidRPr="002B6DB0">
        <w:rPr>
          <w:rFonts w:ascii="Montserrat" w:eastAsia="Montserrat" w:hAnsi="Montserrat" w:cs="Montserrat"/>
          <w:sz w:val="24"/>
          <w:szCs w:val="24"/>
        </w:rPr>
        <w:t>Instalación de la “MESA TÉCNICA DE ACCESO A LA JUSTICIA PARA LAS MUJERES Y NIÑAS EN CASOS DE MUERTES VIOLENTAS” por el Ing. José María Fraustro Siller, Secretario de Gobierno del</w:t>
      </w:r>
      <w:r w:rsidR="006A7DA0">
        <w:rPr>
          <w:rFonts w:ascii="Montserrat" w:eastAsia="Montserrat" w:hAnsi="Montserrat" w:cs="Montserrat"/>
          <w:sz w:val="24"/>
          <w:szCs w:val="24"/>
        </w:rPr>
        <w:t xml:space="preserve"> Estado de Coahuila de Zaragoza.</w:t>
      </w:r>
    </w:p>
    <w:p w:rsidR="006F103A" w:rsidRPr="006F103A" w:rsidRDefault="00C33C62" w:rsidP="006F103A">
      <w:pPr>
        <w:pStyle w:val="Ttulo2"/>
        <w:numPr>
          <w:ilvl w:val="0"/>
          <w:numId w:val="24"/>
        </w:numPr>
        <w:ind w:left="714" w:hanging="357"/>
        <w:rPr>
          <w:rFonts w:eastAsia="Montserrat"/>
          <w:color w:val="auto"/>
        </w:rPr>
      </w:pPr>
      <w:r w:rsidRPr="006A7DA0">
        <w:rPr>
          <w:rFonts w:ascii="Montserrat" w:eastAsia="Montserrat" w:hAnsi="Montserrat" w:cs="Montserrat"/>
          <w:bCs w:val="0"/>
          <w:color w:val="auto"/>
          <w:spacing w:val="4"/>
          <w:sz w:val="24"/>
          <w:szCs w:val="24"/>
          <w:lang w:eastAsia="es-MX"/>
        </w:rPr>
        <w:lastRenderedPageBreak/>
        <w:t>Intervención de la Mtra. Katy Salinas Pérez, Titular del Instituto Coahuilense de las Mujeres</w:t>
      </w:r>
      <w:r w:rsidR="006A7DA0">
        <w:rPr>
          <w:rFonts w:ascii="Montserrat" w:eastAsia="Montserrat" w:hAnsi="Montserrat" w:cs="Montserrat"/>
          <w:bCs w:val="0"/>
          <w:color w:val="auto"/>
          <w:spacing w:val="4"/>
          <w:sz w:val="24"/>
          <w:szCs w:val="24"/>
          <w:lang w:eastAsia="es-MX"/>
        </w:rPr>
        <w:t>.</w:t>
      </w:r>
    </w:p>
    <w:p w:rsidR="00790053" w:rsidRPr="006F103A" w:rsidRDefault="00C33C62" w:rsidP="006F103A">
      <w:pPr>
        <w:pStyle w:val="Ttulo2"/>
        <w:numPr>
          <w:ilvl w:val="0"/>
          <w:numId w:val="24"/>
        </w:numPr>
        <w:ind w:left="714" w:hanging="357"/>
        <w:rPr>
          <w:rFonts w:ascii="Montserrat" w:eastAsia="Montserrat" w:hAnsi="Montserrat" w:cs="Montserrat"/>
          <w:bCs w:val="0"/>
          <w:color w:val="auto"/>
          <w:spacing w:val="4"/>
          <w:sz w:val="24"/>
          <w:szCs w:val="24"/>
          <w:lang w:eastAsia="es-MX"/>
        </w:rPr>
      </w:pPr>
      <w:r w:rsidRPr="006F103A">
        <w:rPr>
          <w:rFonts w:ascii="Montserrat" w:eastAsia="Montserrat" w:hAnsi="Montserrat" w:cs="Montserrat"/>
          <w:bCs w:val="0"/>
          <w:color w:val="auto"/>
          <w:spacing w:val="4"/>
          <w:sz w:val="24"/>
          <w:szCs w:val="24"/>
          <w:lang w:eastAsia="es-MX"/>
        </w:rPr>
        <w:t>Presentación del Diagnóstico sobre la violencia por razones de género en México a cargo de la Doctora Ma. Fabiola Alanís Sámano</w:t>
      </w:r>
      <w:r w:rsidR="006A7DA0" w:rsidRPr="006F103A">
        <w:rPr>
          <w:rFonts w:ascii="Montserrat" w:eastAsia="Montserrat" w:hAnsi="Montserrat" w:cs="Montserrat"/>
          <w:bCs w:val="0"/>
          <w:color w:val="auto"/>
          <w:spacing w:val="4"/>
          <w:sz w:val="24"/>
          <w:szCs w:val="24"/>
          <w:lang w:eastAsia="es-MX"/>
        </w:rPr>
        <w:t>.</w:t>
      </w:r>
    </w:p>
    <w:p w:rsidR="00C33C62" w:rsidRPr="006F103A" w:rsidRDefault="00C33C62" w:rsidP="00C057C5">
      <w:pPr>
        <w:pStyle w:val="Ttulo2"/>
        <w:numPr>
          <w:ilvl w:val="0"/>
          <w:numId w:val="24"/>
        </w:numPr>
        <w:ind w:left="714" w:hanging="357"/>
        <w:jc w:val="both"/>
        <w:rPr>
          <w:rFonts w:ascii="Montserrat" w:eastAsia="Montserrat" w:hAnsi="Montserrat" w:cs="Montserrat"/>
          <w:bCs w:val="0"/>
          <w:color w:val="auto"/>
          <w:spacing w:val="4"/>
          <w:sz w:val="24"/>
          <w:szCs w:val="24"/>
          <w:lang w:eastAsia="es-MX"/>
        </w:rPr>
      </w:pPr>
      <w:r w:rsidRPr="006F103A">
        <w:rPr>
          <w:rFonts w:ascii="Montserrat" w:eastAsia="Montserrat" w:hAnsi="Montserrat" w:cs="Montserrat"/>
          <w:bCs w:val="0"/>
          <w:color w:val="auto"/>
          <w:spacing w:val="4"/>
          <w:sz w:val="24"/>
          <w:szCs w:val="24"/>
          <w:lang w:eastAsia="es-MX"/>
        </w:rPr>
        <w:t>Mesa de discusión sobre Órdenes y Medidas de Protección a cargo del Centro de Justicia y Empoderamiento para las Mujeres</w:t>
      </w:r>
      <w:r w:rsidR="006A7DA0" w:rsidRPr="006F103A">
        <w:rPr>
          <w:rFonts w:ascii="Montserrat" w:eastAsia="Montserrat" w:hAnsi="Montserrat" w:cs="Montserrat"/>
          <w:bCs w:val="0"/>
          <w:color w:val="auto"/>
          <w:spacing w:val="4"/>
          <w:sz w:val="24"/>
          <w:szCs w:val="24"/>
          <w:lang w:eastAsia="es-MX"/>
        </w:rPr>
        <w:t>.</w:t>
      </w:r>
    </w:p>
    <w:p w:rsidR="00C33C62" w:rsidRPr="00790053" w:rsidRDefault="00C33C62" w:rsidP="00D819A2">
      <w:pPr>
        <w:pStyle w:val="Prrafodelista"/>
        <w:numPr>
          <w:ilvl w:val="0"/>
          <w:numId w:val="36"/>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Intervención Fiscalía (</w:t>
      </w:r>
      <w:r w:rsidR="00495E88">
        <w:rPr>
          <w:rFonts w:ascii="Montserrat" w:eastAsia="Montserrat" w:hAnsi="Montserrat" w:cs="Montserrat"/>
          <w:sz w:val="24"/>
          <w:szCs w:val="24"/>
        </w:rPr>
        <w:t xml:space="preserve">Licda. </w:t>
      </w:r>
      <w:r w:rsidRPr="00790053">
        <w:rPr>
          <w:rFonts w:ascii="Montserrat" w:eastAsia="Montserrat" w:hAnsi="Montserrat" w:cs="Montserrat"/>
          <w:sz w:val="24"/>
          <w:szCs w:val="24"/>
        </w:rPr>
        <w:t>Alma Nelly Gutiérrez Coordinadora de Agentes del Ministerio Público)</w:t>
      </w:r>
    </w:p>
    <w:p w:rsidR="00C33C62" w:rsidRPr="00790053" w:rsidRDefault="00C33C62" w:rsidP="00D819A2">
      <w:pPr>
        <w:pStyle w:val="Prrafodelista"/>
        <w:numPr>
          <w:ilvl w:val="0"/>
          <w:numId w:val="36"/>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Intervención de Centro de Justicia y Empoderamiento para las Mujeres (</w:t>
      </w:r>
      <w:r w:rsidR="008B1D17">
        <w:rPr>
          <w:rFonts w:ascii="Montserrat" w:eastAsia="Montserrat" w:hAnsi="Montserrat" w:cs="Montserrat"/>
          <w:sz w:val="24"/>
          <w:szCs w:val="24"/>
        </w:rPr>
        <w:t>Licda.</w:t>
      </w:r>
      <w:r w:rsidRPr="00790053">
        <w:rPr>
          <w:rFonts w:ascii="Montserrat" w:eastAsia="Montserrat" w:hAnsi="Montserrat" w:cs="Montserrat"/>
          <w:sz w:val="24"/>
          <w:szCs w:val="24"/>
        </w:rPr>
        <w:t xml:space="preserve"> Deyanira Náj</w:t>
      </w:r>
      <w:r w:rsidR="006F103A">
        <w:rPr>
          <w:rFonts w:ascii="Montserrat" w:eastAsia="Montserrat" w:hAnsi="Montserrat" w:cs="Montserrat"/>
          <w:sz w:val="24"/>
          <w:szCs w:val="24"/>
        </w:rPr>
        <w:t>era Muño, Coordinadora del Centro de justicia y Empoderamiento del municipio de Frontera</w:t>
      </w:r>
      <w:r w:rsidRPr="00790053">
        <w:rPr>
          <w:rFonts w:ascii="Montserrat" w:eastAsia="Montserrat" w:hAnsi="Montserrat" w:cs="Montserrat"/>
          <w:sz w:val="24"/>
          <w:szCs w:val="24"/>
        </w:rPr>
        <w:t>)</w:t>
      </w:r>
    </w:p>
    <w:p w:rsidR="00790053" w:rsidRPr="006F103A" w:rsidRDefault="00C33C62" w:rsidP="00D819A2">
      <w:pPr>
        <w:pStyle w:val="Prrafodelista"/>
        <w:numPr>
          <w:ilvl w:val="0"/>
          <w:numId w:val="36"/>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Intervención de la Secretaría de Seguridad Pública (</w:t>
      </w:r>
      <w:r w:rsidR="008B1D17">
        <w:rPr>
          <w:rFonts w:ascii="Montserrat" w:eastAsia="Montserrat" w:hAnsi="Montserrat" w:cs="Montserrat"/>
          <w:sz w:val="24"/>
          <w:szCs w:val="24"/>
        </w:rPr>
        <w:t>Licda.</w:t>
      </w:r>
      <w:r w:rsidRPr="00790053">
        <w:rPr>
          <w:rFonts w:ascii="Montserrat" w:eastAsia="Montserrat" w:hAnsi="Montserrat" w:cs="Montserrat"/>
          <w:sz w:val="24"/>
          <w:szCs w:val="24"/>
        </w:rPr>
        <w:t xml:space="preserve"> Yanett Argentina González de la Cruz</w:t>
      </w:r>
      <w:r w:rsidR="006F103A">
        <w:rPr>
          <w:rFonts w:ascii="Montserrat" w:eastAsia="Montserrat" w:hAnsi="Montserrat" w:cs="Montserrat"/>
          <w:sz w:val="24"/>
          <w:szCs w:val="24"/>
        </w:rPr>
        <w:t>, Representante de Secretaría de Seguridad</w:t>
      </w:r>
      <w:r w:rsidRPr="00790053">
        <w:rPr>
          <w:rFonts w:ascii="Montserrat" w:eastAsia="Montserrat" w:hAnsi="Montserrat" w:cs="Montserrat"/>
          <w:sz w:val="24"/>
          <w:szCs w:val="24"/>
        </w:rPr>
        <w:t>)</w:t>
      </w:r>
    </w:p>
    <w:p w:rsidR="00C33C62" w:rsidRPr="006A7DA0" w:rsidRDefault="00C33C62" w:rsidP="00D819A2">
      <w:pPr>
        <w:pStyle w:val="Prrafodelista"/>
        <w:numPr>
          <w:ilvl w:val="0"/>
          <w:numId w:val="26"/>
        </w:numPr>
        <w:spacing w:before="0" w:after="0" w:line="216" w:lineRule="auto"/>
        <w:jc w:val="both"/>
        <w:rPr>
          <w:rFonts w:ascii="Montserrat" w:eastAsia="Montserrat" w:hAnsi="Montserrat" w:cs="Montserrat"/>
          <w:sz w:val="24"/>
          <w:szCs w:val="24"/>
        </w:rPr>
      </w:pPr>
      <w:r w:rsidRPr="006A7DA0">
        <w:rPr>
          <w:rFonts w:ascii="Montserrat" w:eastAsia="Montserrat" w:hAnsi="Montserrat" w:cs="Montserrat"/>
          <w:sz w:val="24"/>
          <w:szCs w:val="24"/>
        </w:rPr>
        <w:t>Intervención de la Licenciada María Antonia González del Castillo, Directora General Adjunta de Igualdad de Género del Instituto Nacional de Desarrollo Social</w:t>
      </w:r>
    </w:p>
    <w:p w:rsidR="00C33C62" w:rsidRPr="006A7DA0" w:rsidRDefault="00C33C62" w:rsidP="00D819A2">
      <w:pPr>
        <w:pStyle w:val="Prrafodelista"/>
        <w:numPr>
          <w:ilvl w:val="0"/>
          <w:numId w:val="26"/>
        </w:numPr>
        <w:spacing w:before="0" w:after="0" w:line="216" w:lineRule="auto"/>
        <w:jc w:val="both"/>
        <w:rPr>
          <w:rFonts w:ascii="Montserrat" w:eastAsia="Montserrat" w:hAnsi="Montserrat" w:cs="Montserrat"/>
          <w:sz w:val="24"/>
          <w:szCs w:val="24"/>
        </w:rPr>
      </w:pPr>
      <w:r w:rsidRPr="006A7DA0">
        <w:rPr>
          <w:rFonts w:ascii="Montserrat" w:eastAsia="Montserrat" w:hAnsi="Montserrat" w:cs="Montserrat"/>
          <w:sz w:val="24"/>
          <w:szCs w:val="24"/>
        </w:rPr>
        <w:t>Presentación de la Estrategia Nacional de Protección Integral para las Mujeres, Niñas, Niños y Adolescentes que viven violencia basada en el Género, “Puerta violeta” por la Mtra. Pilar Barrios del Campo Directora de la Unidad de Apoyo del Sistema de Justicia de la Secretaria de Gobernación</w:t>
      </w:r>
    </w:p>
    <w:p w:rsidR="00C33C62" w:rsidRPr="006A7DA0" w:rsidRDefault="00C33C62" w:rsidP="00D819A2">
      <w:pPr>
        <w:pStyle w:val="Prrafodelista"/>
        <w:numPr>
          <w:ilvl w:val="0"/>
          <w:numId w:val="26"/>
        </w:numPr>
        <w:spacing w:before="0" w:after="0" w:line="216" w:lineRule="auto"/>
        <w:jc w:val="both"/>
        <w:rPr>
          <w:rFonts w:ascii="Montserrat" w:eastAsia="Montserrat" w:hAnsi="Montserrat" w:cs="Montserrat"/>
          <w:sz w:val="24"/>
          <w:szCs w:val="24"/>
        </w:rPr>
      </w:pPr>
      <w:r w:rsidRPr="006A7DA0">
        <w:rPr>
          <w:rFonts w:ascii="Montserrat" w:eastAsia="Montserrat" w:hAnsi="Montserrat" w:cs="Montserrat"/>
          <w:sz w:val="24"/>
          <w:szCs w:val="24"/>
        </w:rPr>
        <w:t>Testimonio de una víctima indirecta de feminicidio (INMUJERES)</w:t>
      </w:r>
    </w:p>
    <w:p w:rsidR="00C33C62" w:rsidRPr="006A7DA0" w:rsidRDefault="00C33C62" w:rsidP="00D819A2">
      <w:pPr>
        <w:pStyle w:val="Prrafodelista"/>
        <w:numPr>
          <w:ilvl w:val="0"/>
          <w:numId w:val="26"/>
        </w:numPr>
        <w:spacing w:before="0" w:after="0" w:line="216" w:lineRule="auto"/>
        <w:jc w:val="both"/>
        <w:rPr>
          <w:rFonts w:ascii="Montserrat" w:eastAsia="Montserrat" w:hAnsi="Montserrat" w:cs="Montserrat"/>
          <w:sz w:val="24"/>
          <w:szCs w:val="24"/>
        </w:rPr>
      </w:pPr>
      <w:r w:rsidRPr="006A7DA0">
        <w:rPr>
          <w:rFonts w:ascii="Montserrat" w:eastAsia="Montserrat" w:hAnsi="Montserrat" w:cs="Montserrat"/>
          <w:sz w:val="24"/>
          <w:szCs w:val="24"/>
        </w:rPr>
        <w:t xml:space="preserve">Investigación y litigio con perspectiva de género </w:t>
      </w:r>
    </w:p>
    <w:p w:rsidR="00C33C62" w:rsidRPr="00C73778" w:rsidRDefault="00C33C62" w:rsidP="00D819A2">
      <w:pPr>
        <w:pStyle w:val="Prrafodelista"/>
        <w:numPr>
          <w:ilvl w:val="0"/>
          <w:numId w:val="27"/>
        </w:numPr>
        <w:spacing w:before="0" w:after="0" w:line="216" w:lineRule="auto"/>
        <w:ind w:left="1069"/>
        <w:jc w:val="both"/>
        <w:rPr>
          <w:rFonts w:ascii="Montserrat" w:eastAsia="Montserrat" w:hAnsi="Montserrat" w:cs="Montserrat"/>
          <w:sz w:val="24"/>
          <w:szCs w:val="24"/>
        </w:rPr>
      </w:pPr>
      <w:r w:rsidRPr="006A7DA0">
        <w:rPr>
          <w:rFonts w:ascii="Montserrat" w:eastAsia="Montserrat" w:hAnsi="Montserrat" w:cs="Montserrat"/>
          <w:sz w:val="24"/>
          <w:szCs w:val="24"/>
        </w:rPr>
        <w:t>Presentación de caso de feminicidio por parte de la Fiscalía General del Estado (Lic. José Roberto Vázquez Alemán</w:t>
      </w:r>
      <w:r w:rsidR="002F3FF9">
        <w:rPr>
          <w:rFonts w:ascii="Montserrat" w:eastAsia="Montserrat" w:hAnsi="Montserrat" w:cs="Montserrat"/>
          <w:sz w:val="24"/>
          <w:szCs w:val="24"/>
        </w:rPr>
        <w:t>, Titular del Área de Feminicidios</w:t>
      </w:r>
      <w:r w:rsidRPr="006A7DA0">
        <w:rPr>
          <w:rFonts w:ascii="Montserrat" w:eastAsia="Montserrat" w:hAnsi="Montserrat" w:cs="Montserrat"/>
          <w:sz w:val="24"/>
          <w:szCs w:val="24"/>
        </w:rPr>
        <w:t>)</w:t>
      </w:r>
    </w:p>
    <w:p w:rsidR="00C33C62" w:rsidRPr="006A7DA0" w:rsidRDefault="00C33C62" w:rsidP="00D819A2">
      <w:pPr>
        <w:pStyle w:val="Prrafodelista"/>
        <w:numPr>
          <w:ilvl w:val="0"/>
          <w:numId w:val="27"/>
        </w:numPr>
        <w:spacing w:before="0" w:after="0" w:line="216" w:lineRule="auto"/>
        <w:jc w:val="both"/>
        <w:rPr>
          <w:rFonts w:ascii="Montserrat" w:eastAsia="Montserrat" w:hAnsi="Montserrat" w:cs="Montserrat"/>
          <w:sz w:val="24"/>
          <w:szCs w:val="24"/>
        </w:rPr>
      </w:pPr>
      <w:r w:rsidRPr="006A7DA0">
        <w:rPr>
          <w:rFonts w:ascii="Montserrat" w:eastAsia="Montserrat" w:hAnsi="Montserrat" w:cs="Montserrat"/>
          <w:sz w:val="24"/>
          <w:szCs w:val="24"/>
        </w:rPr>
        <w:t>Análisis del caso en equipos de trabajo conforme a la temática que se describe a continuación (</w:t>
      </w:r>
      <w:r w:rsidR="00D819A2" w:rsidRPr="00D819A2">
        <w:rPr>
          <w:rFonts w:ascii="Montserrat" w:eastAsia="Montserrat" w:hAnsi="Montserrat" w:cs="Montserrat"/>
          <w:sz w:val="24"/>
          <w:szCs w:val="24"/>
        </w:rPr>
        <w:t>Lic. Rosa Ofelia Sisbe</w:t>
      </w:r>
      <w:r w:rsidR="00D819A2">
        <w:rPr>
          <w:rFonts w:ascii="Montserrat" w:eastAsia="Montserrat" w:hAnsi="Montserrat" w:cs="Montserrat"/>
          <w:sz w:val="24"/>
          <w:szCs w:val="24"/>
        </w:rPr>
        <w:t>les Alvarado, Directora de la Unidad de Control y</w:t>
      </w:r>
      <w:r w:rsidR="00D819A2" w:rsidRPr="00D819A2">
        <w:rPr>
          <w:rFonts w:ascii="Montserrat" w:eastAsia="Montserrat" w:hAnsi="Montserrat" w:cs="Montserrat"/>
          <w:sz w:val="24"/>
          <w:szCs w:val="24"/>
        </w:rPr>
        <w:t xml:space="preserve"> Gestión</w:t>
      </w:r>
      <w:r w:rsidRPr="006A7DA0">
        <w:rPr>
          <w:rFonts w:ascii="Montserrat" w:eastAsia="Montserrat" w:hAnsi="Montserrat" w:cs="Montserrat"/>
          <w:sz w:val="24"/>
          <w:szCs w:val="24"/>
        </w:rPr>
        <w:t xml:space="preserve">): </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 xml:space="preserve">Síntesis del diagnóstico </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Primer respondiente</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 xml:space="preserve">Atención inicial y atención a víctimas </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Estándares de derechos humanos y perspectiva de género</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Actuación pericial</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 xml:space="preserve">Actuación policial de investigación </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 xml:space="preserve">Atención a víctimas y coordinación institucional </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Reparación integral del daño</w:t>
      </w:r>
    </w:p>
    <w:p w:rsidR="00C33C62" w:rsidRPr="00790053" w:rsidRDefault="00C33C62" w:rsidP="00D819A2">
      <w:pPr>
        <w:pStyle w:val="Prrafodelista"/>
        <w:numPr>
          <w:ilvl w:val="0"/>
          <w:numId w:val="29"/>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Desaparición, trata de personas y violencia sexual</w:t>
      </w:r>
    </w:p>
    <w:p w:rsidR="00C33C62" w:rsidRPr="00C73778" w:rsidRDefault="00C33C62" w:rsidP="00D819A2">
      <w:pPr>
        <w:pStyle w:val="Prrafodelista"/>
        <w:numPr>
          <w:ilvl w:val="0"/>
          <w:numId w:val="27"/>
        </w:numPr>
        <w:spacing w:before="0" w:after="0" w:line="216" w:lineRule="auto"/>
        <w:ind w:left="1069"/>
        <w:jc w:val="both"/>
        <w:rPr>
          <w:rFonts w:ascii="Montserrat" w:eastAsia="Montserrat" w:hAnsi="Montserrat" w:cs="Montserrat"/>
          <w:sz w:val="24"/>
          <w:szCs w:val="24"/>
        </w:rPr>
      </w:pPr>
      <w:r w:rsidRPr="00C73778">
        <w:rPr>
          <w:rFonts w:ascii="Montserrat" w:eastAsia="Montserrat" w:hAnsi="Montserrat" w:cs="Montserrat"/>
          <w:sz w:val="24"/>
          <w:szCs w:val="24"/>
        </w:rPr>
        <w:t>Plenaria y conclusiones</w:t>
      </w:r>
    </w:p>
    <w:p w:rsidR="00C33C62" w:rsidRPr="00C73778" w:rsidRDefault="00C33C62" w:rsidP="00D819A2">
      <w:pPr>
        <w:pStyle w:val="Prrafodelista"/>
        <w:numPr>
          <w:ilvl w:val="0"/>
          <w:numId w:val="27"/>
        </w:numPr>
        <w:spacing w:before="0" w:after="0" w:line="216" w:lineRule="auto"/>
        <w:ind w:left="1069"/>
        <w:jc w:val="both"/>
        <w:rPr>
          <w:rFonts w:ascii="Montserrat" w:eastAsia="Montserrat" w:hAnsi="Montserrat" w:cs="Montserrat"/>
          <w:sz w:val="24"/>
          <w:szCs w:val="24"/>
        </w:rPr>
      </w:pPr>
      <w:r w:rsidRPr="00C73778">
        <w:rPr>
          <w:rFonts w:ascii="Montserrat" w:eastAsia="Montserrat" w:hAnsi="Montserrat" w:cs="Montserrat"/>
          <w:sz w:val="24"/>
          <w:szCs w:val="24"/>
        </w:rPr>
        <w:t>Cierre de sesión</w:t>
      </w:r>
    </w:p>
    <w:p w:rsidR="00C33C62" w:rsidRDefault="00C33C62" w:rsidP="00D819A2">
      <w:pPr>
        <w:spacing w:before="0" w:after="0" w:line="216" w:lineRule="auto"/>
        <w:ind w:left="0"/>
        <w:contextualSpacing/>
        <w:jc w:val="both"/>
        <w:rPr>
          <w:rFonts w:ascii="Montserrat" w:eastAsia="Montserrat" w:hAnsi="Montserrat" w:cs="Montserrat"/>
          <w:sz w:val="24"/>
          <w:szCs w:val="24"/>
        </w:rPr>
      </w:pPr>
    </w:p>
    <w:p w:rsidR="00790053" w:rsidRDefault="00790053" w:rsidP="00790053">
      <w:pPr>
        <w:pStyle w:val="Ttulo2"/>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lastRenderedPageBreak/>
        <w:t xml:space="preserve">Estructura Temática del día </w:t>
      </w:r>
      <w:r w:rsidRPr="00790053">
        <w:rPr>
          <w:rFonts w:ascii="Montserrat" w:eastAsia="Montserrat" w:hAnsi="Montserrat" w:cs="Montserrat"/>
          <w:b/>
          <w:smallCaps/>
          <w:color w:val="1B587C"/>
          <w:sz w:val="24"/>
          <w:szCs w:val="24"/>
        </w:rPr>
        <w:t>1</w:t>
      </w:r>
      <w:r>
        <w:rPr>
          <w:rFonts w:ascii="Montserrat" w:eastAsia="Montserrat" w:hAnsi="Montserrat" w:cs="Montserrat"/>
          <w:b/>
          <w:smallCaps/>
          <w:color w:val="1B587C"/>
          <w:sz w:val="24"/>
          <w:szCs w:val="24"/>
        </w:rPr>
        <w:t>7</w:t>
      </w:r>
      <w:r w:rsidRPr="00790053">
        <w:rPr>
          <w:rFonts w:ascii="Montserrat" w:eastAsia="Montserrat" w:hAnsi="Montserrat" w:cs="Montserrat"/>
          <w:b/>
          <w:smallCaps/>
          <w:color w:val="1B587C"/>
          <w:sz w:val="24"/>
          <w:szCs w:val="24"/>
        </w:rPr>
        <w:t xml:space="preserve"> de octubre de 2019</w:t>
      </w:r>
    </w:p>
    <w:p w:rsidR="00790053" w:rsidRPr="00C33C62" w:rsidRDefault="00790053" w:rsidP="00C33C62">
      <w:pPr>
        <w:spacing w:before="0" w:after="0" w:line="216" w:lineRule="auto"/>
        <w:ind w:left="0"/>
        <w:jc w:val="both"/>
        <w:rPr>
          <w:rFonts w:ascii="Montserrat" w:eastAsia="Montserrat" w:hAnsi="Montserrat" w:cs="Montserrat"/>
          <w:sz w:val="24"/>
          <w:szCs w:val="24"/>
        </w:rPr>
      </w:pPr>
    </w:p>
    <w:p w:rsidR="00611FB0" w:rsidRDefault="00611FB0" w:rsidP="00611FB0">
      <w:pPr>
        <w:pStyle w:val="Prrafodelista"/>
        <w:numPr>
          <w:ilvl w:val="0"/>
          <w:numId w:val="33"/>
        </w:numPr>
        <w:spacing w:before="0" w:after="0" w:line="216" w:lineRule="auto"/>
        <w:jc w:val="both"/>
        <w:rPr>
          <w:rFonts w:ascii="Montserrat" w:eastAsia="Montserrat" w:hAnsi="Montserrat" w:cs="Montserrat"/>
          <w:sz w:val="24"/>
          <w:szCs w:val="24"/>
        </w:rPr>
      </w:pPr>
      <w:r>
        <w:rPr>
          <w:rFonts w:ascii="Montserrat" w:eastAsia="Montserrat" w:hAnsi="Montserrat" w:cs="Montserrat"/>
          <w:sz w:val="24"/>
          <w:szCs w:val="24"/>
        </w:rPr>
        <w:t>Registro</w:t>
      </w:r>
    </w:p>
    <w:p w:rsidR="00790053" w:rsidRPr="00611FB0" w:rsidRDefault="00790053" w:rsidP="00611FB0">
      <w:pPr>
        <w:pStyle w:val="Prrafodelista"/>
        <w:numPr>
          <w:ilvl w:val="0"/>
          <w:numId w:val="33"/>
        </w:numPr>
        <w:spacing w:before="0" w:after="0" w:line="216" w:lineRule="auto"/>
        <w:jc w:val="both"/>
        <w:rPr>
          <w:rFonts w:ascii="Montserrat" w:eastAsia="Montserrat" w:hAnsi="Montserrat" w:cs="Montserrat"/>
          <w:sz w:val="24"/>
          <w:szCs w:val="24"/>
        </w:rPr>
      </w:pPr>
      <w:r w:rsidRPr="00611FB0">
        <w:rPr>
          <w:rFonts w:ascii="Montserrat" w:eastAsia="Montserrat" w:hAnsi="Montserrat" w:cs="Montserrat"/>
          <w:sz w:val="24"/>
          <w:szCs w:val="24"/>
        </w:rPr>
        <w:t>Bienvenida a cargo de la Mtra. Katy Salinas Pérez</w:t>
      </w:r>
    </w:p>
    <w:p w:rsidR="00790053" w:rsidRPr="00611FB0" w:rsidRDefault="00790053" w:rsidP="00611FB0">
      <w:pPr>
        <w:pStyle w:val="Prrafodelista"/>
        <w:numPr>
          <w:ilvl w:val="0"/>
          <w:numId w:val="33"/>
        </w:numPr>
        <w:spacing w:before="0" w:after="0" w:line="216" w:lineRule="auto"/>
        <w:jc w:val="both"/>
        <w:rPr>
          <w:rFonts w:ascii="Montserrat" w:eastAsia="Montserrat" w:hAnsi="Montserrat" w:cs="Montserrat"/>
          <w:sz w:val="24"/>
          <w:szCs w:val="24"/>
        </w:rPr>
      </w:pPr>
      <w:r w:rsidRPr="00611FB0">
        <w:rPr>
          <w:rFonts w:ascii="Montserrat" w:eastAsia="Montserrat" w:hAnsi="Montserrat" w:cs="Montserrat"/>
          <w:sz w:val="24"/>
          <w:szCs w:val="24"/>
        </w:rPr>
        <w:t xml:space="preserve">Mesas de discusión: Atención a niñas, niños y adolescentes, en condición de orfandad, víctimas de feminicidio. </w:t>
      </w:r>
    </w:p>
    <w:p w:rsidR="00790053" w:rsidRPr="00611FB0" w:rsidRDefault="00790053" w:rsidP="00611FB0">
      <w:pPr>
        <w:pStyle w:val="Prrafodelista"/>
        <w:numPr>
          <w:ilvl w:val="0"/>
          <w:numId w:val="34"/>
        </w:numPr>
        <w:spacing w:before="0" w:after="0" w:line="216" w:lineRule="auto"/>
        <w:ind w:left="993"/>
        <w:jc w:val="both"/>
        <w:rPr>
          <w:rFonts w:ascii="Montserrat" w:eastAsia="Montserrat" w:hAnsi="Montserrat" w:cs="Montserrat"/>
          <w:sz w:val="24"/>
          <w:szCs w:val="24"/>
        </w:rPr>
      </w:pPr>
      <w:r w:rsidRPr="00611FB0">
        <w:rPr>
          <w:rFonts w:ascii="Montserrat" w:eastAsia="Montserrat" w:hAnsi="Montserrat" w:cs="Montserrat"/>
          <w:sz w:val="24"/>
          <w:szCs w:val="24"/>
        </w:rPr>
        <w:t xml:space="preserve">Intervención de la Fiscalía General del Estado de Coahuila por </w:t>
      </w:r>
      <w:r w:rsidR="008B1D17">
        <w:rPr>
          <w:rFonts w:ascii="Montserrat" w:eastAsia="Montserrat" w:hAnsi="Montserrat" w:cs="Montserrat"/>
          <w:sz w:val="24"/>
          <w:szCs w:val="24"/>
        </w:rPr>
        <w:t>Licda.</w:t>
      </w:r>
      <w:r w:rsidRPr="00611FB0">
        <w:rPr>
          <w:rFonts w:ascii="Montserrat" w:eastAsia="Montserrat" w:hAnsi="Montserrat" w:cs="Montserrat"/>
          <w:sz w:val="24"/>
          <w:szCs w:val="24"/>
        </w:rPr>
        <w:t xml:space="preserve"> Martha Rivera Hernández</w:t>
      </w:r>
    </w:p>
    <w:p w:rsidR="00790053" w:rsidRPr="00790053" w:rsidRDefault="00790053" w:rsidP="00611FB0">
      <w:pPr>
        <w:pStyle w:val="Prrafodelista"/>
        <w:numPr>
          <w:ilvl w:val="1"/>
          <w:numId w:val="35"/>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Presentación del diagnóstico de niñas niños y adolescentes en condición de orfandad por feminicidio</w:t>
      </w:r>
    </w:p>
    <w:p w:rsidR="00790053" w:rsidRPr="00790053" w:rsidRDefault="00790053" w:rsidP="00611FB0">
      <w:pPr>
        <w:pStyle w:val="Prrafodelista"/>
        <w:numPr>
          <w:ilvl w:val="1"/>
          <w:numId w:val="35"/>
        </w:numPr>
        <w:spacing w:before="0" w:after="0" w:line="216" w:lineRule="auto"/>
        <w:jc w:val="both"/>
        <w:rPr>
          <w:rFonts w:ascii="Montserrat" w:eastAsia="Montserrat" w:hAnsi="Montserrat" w:cs="Montserrat"/>
          <w:sz w:val="24"/>
          <w:szCs w:val="24"/>
        </w:rPr>
      </w:pPr>
      <w:r w:rsidRPr="00790053">
        <w:rPr>
          <w:rFonts w:ascii="Montserrat" w:eastAsia="Montserrat" w:hAnsi="Montserrat" w:cs="Montserrat"/>
          <w:sz w:val="24"/>
          <w:szCs w:val="24"/>
        </w:rPr>
        <w:t>Informe sobre la atención inicial y medidas de asistencia otorgadas</w:t>
      </w:r>
    </w:p>
    <w:p w:rsidR="00790053" w:rsidRPr="00611FB0" w:rsidRDefault="00790053" w:rsidP="00611FB0">
      <w:pPr>
        <w:pStyle w:val="Prrafodelista"/>
        <w:numPr>
          <w:ilvl w:val="0"/>
          <w:numId w:val="34"/>
        </w:numPr>
        <w:spacing w:before="0" w:after="0" w:line="216" w:lineRule="auto"/>
        <w:ind w:left="993"/>
        <w:jc w:val="both"/>
        <w:rPr>
          <w:rFonts w:ascii="Montserrat" w:eastAsia="Montserrat" w:hAnsi="Montserrat" w:cs="Montserrat"/>
          <w:sz w:val="24"/>
          <w:szCs w:val="24"/>
        </w:rPr>
      </w:pPr>
      <w:r w:rsidRPr="00611FB0">
        <w:rPr>
          <w:rFonts w:ascii="Montserrat" w:eastAsia="Montserrat" w:hAnsi="Montserrat" w:cs="Montserrat"/>
          <w:sz w:val="24"/>
          <w:szCs w:val="24"/>
        </w:rPr>
        <w:t xml:space="preserve">Intervención de la Procuraduría para Niños, Niñas y la Familia por la </w:t>
      </w:r>
      <w:r w:rsidR="008B1D17">
        <w:rPr>
          <w:rFonts w:ascii="Montserrat" w:eastAsia="Montserrat" w:hAnsi="Montserrat" w:cs="Montserrat"/>
          <w:sz w:val="24"/>
          <w:szCs w:val="24"/>
        </w:rPr>
        <w:t>Licda.</w:t>
      </w:r>
      <w:r w:rsidRPr="00611FB0">
        <w:rPr>
          <w:rFonts w:ascii="Montserrat" w:eastAsia="Montserrat" w:hAnsi="Montserrat" w:cs="Montserrat"/>
          <w:sz w:val="24"/>
          <w:szCs w:val="24"/>
        </w:rPr>
        <w:t xml:space="preserve"> Mayra López Guajardo </w:t>
      </w:r>
    </w:p>
    <w:p w:rsidR="00790053" w:rsidRPr="00611FB0" w:rsidRDefault="00790053" w:rsidP="00611FB0">
      <w:pPr>
        <w:pStyle w:val="Prrafodelista"/>
        <w:numPr>
          <w:ilvl w:val="1"/>
          <w:numId w:val="34"/>
        </w:numPr>
        <w:spacing w:before="0" w:after="0" w:line="216" w:lineRule="auto"/>
        <w:jc w:val="both"/>
        <w:rPr>
          <w:rFonts w:ascii="Montserrat" w:eastAsia="Montserrat" w:hAnsi="Montserrat" w:cs="Montserrat"/>
          <w:sz w:val="24"/>
          <w:szCs w:val="24"/>
        </w:rPr>
      </w:pPr>
      <w:r w:rsidRPr="00611FB0">
        <w:rPr>
          <w:rFonts w:ascii="Montserrat" w:eastAsia="Montserrat" w:hAnsi="Montserrat" w:cs="Montserrat"/>
          <w:sz w:val="24"/>
          <w:szCs w:val="24"/>
        </w:rPr>
        <w:t>Informe sobre atención a Niñas, Niños y Adolescentes en condición de orfandad por feminicidio</w:t>
      </w:r>
    </w:p>
    <w:p w:rsidR="00790053" w:rsidRPr="00611FB0" w:rsidRDefault="00790053" w:rsidP="00611FB0">
      <w:pPr>
        <w:pStyle w:val="Prrafodelista"/>
        <w:numPr>
          <w:ilvl w:val="0"/>
          <w:numId w:val="34"/>
        </w:numPr>
        <w:spacing w:before="0" w:after="0" w:line="216" w:lineRule="auto"/>
        <w:ind w:left="993"/>
        <w:jc w:val="both"/>
        <w:rPr>
          <w:rFonts w:ascii="Montserrat" w:eastAsia="Montserrat" w:hAnsi="Montserrat" w:cs="Montserrat"/>
          <w:sz w:val="24"/>
          <w:szCs w:val="24"/>
        </w:rPr>
      </w:pPr>
      <w:r w:rsidRPr="00611FB0">
        <w:rPr>
          <w:rFonts w:ascii="Montserrat" w:eastAsia="Montserrat" w:hAnsi="Montserrat" w:cs="Montserrat"/>
          <w:sz w:val="24"/>
          <w:szCs w:val="24"/>
        </w:rPr>
        <w:t>Intervención Sistema de Protección Integral de los Derechos de las Niñas, Niños y Adolesce</w:t>
      </w:r>
      <w:r w:rsidR="00611FB0" w:rsidRPr="00611FB0">
        <w:rPr>
          <w:rFonts w:ascii="Montserrat" w:eastAsia="Montserrat" w:hAnsi="Montserrat" w:cs="Montserrat"/>
          <w:sz w:val="24"/>
          <w:szCs w:val="24"/>
        </w:rPr>
        <w:t xml:space="preserve">ntes a cargo de la Mtra. Teresa Araiza </w:t>
      </w:r>
      <w:r w:rsidRPr="00611FB0">
        <w:rPr>
          <w:rFonts w:ascii="Montserrat" w:eastAsia="Montserrat" w:hAnsi="Montserrat" w:cs="Montserrat"/>
          <w:sz w:val="24"/>
          <w:szCs w:val="24"/>
        </w:rPr>
        <w:t>Llaguno.</w:t>
      </w:r>
    </w:p>
    <w:p w:rsidR="00790053" w:rsidRPr="00611FB0" w:rsidRDefault="00790053" w:rsidP="00611FB0">
      <w:pPr>
        <w:pStyle w:val="Prrafodelista"/>
        <w:numPr>
          <w:ilvl w:val="1"/>
          <w:numId w:val="34"/>
        </w:numPr>
        <w:spacing w:before="0" w:after="0" w:line="216" w:lineRule="auto"/>
        <w:jc w:val="both"/>
        <w:rPr>
          <w:rFonts w:ascii="Montserrat" w:eastAsia="Montserrat" w:hAnsi="Montserrat" w:cs="Montserrat"/>
          <w:sz w:val="24"/>
          <w:szCs w:val="24"/>
        </w:rPr>
      </w:pPr>
      <w:r w:rsidRPr="00611FB0">
        <w:rPr>
          <w:rFonts w:ascii="Montserrat" w:eastAsia="Montserrat" w:hAnsi="Montserrat" w:cs="Montserrat"/>
          <w:sz w:val="24"/>
          <w:szCs w:val="24"/>
        </w:rPr>
        <w:t>Intervención a cargo de Lic. Rolando Meléndez Torres Policía Municipal.</w:t>
      </w:r>
    </w:p>
    <w:p w:rsidR="00790053" w:rsidRPr="00611FB0" w:rsidRDefault="00790053" w:rsidP="00611FB0">
      <w:pPr>
        <w:pStyle w:val="Prrafodelista"/>
        <w:numPr>
          <w:ilvl w:val="0"/>
          <w:numId w:val="34"/>
        </w:numPr>
        <w:spacing w:before="0" w:after="0" w:line="216" w:lineRule="auto"/>
        <w:ind w:left="993"/>
        <w:jc w:val="both"/>
        <w:rPr>
          <w:rFonts w:ascii="Montserrat" w:eastAsia="Montserrat" w:hAnsi="Montserrat" w:cs="Montserrat"/>
          <w:sz w:val="24"/>
          <w:szCs w:val="24"/>
        </w:rPr>
      </w:pPr>
      <w:r w:rsidRPr="00611FB0">
        <w:rPr>
          <w:rFonts w:ascii="Montserrat" w:eastAsia="Montserrat" w:hAnsi="Montserrat" w:cs="Montserrat"/>
          <w:sz w:val="24"/>
          <w:szCs w:val="24"/>
        </w:rPr>
        <w:t>Preguntas y plenaria.</w:t>
      </w:r>
    </w:p>
    <w:p w:rsidR="00790053" w:rsidRDefault="00790053" w:rsidP="00611FB0">
      <w:pPr>
        <w:pStyle w:val="Prrafodelista"/>
        <w:numPr>
          <w:ilvl w:val="0"/>
          <w:numId w:val="34"/>
        </w:numPr>
        <w:spacing w:before="0" w:after="0" w:line="216" w:lineRule="auto"/>
        <w:ind w:left="993"/>
        <w:jc w:val="both"/>
        <w:rPr>
          <w:rFonts w:ascii="Montserrat" w:eastAsia="Montserrat" w:hAnsi="Montserrat" w:cs="Montserrat"/>
          <w:sz w:val="24"/>
          <w:szCs w:val="24"/>
        </w:rPr>
      </w:pPr>
      <w:r>
        <w:rPr>
          <w:rFonts w:ascii="Montserrat" w:eastAsia="Montserrat" w:hAnsi="Montserrat" w:cs="Montserrat"/>
          <w:sz w:val="24"/>
          <w:szCs w:val="24"/>
        </w:rPr>
        <w:t>Presentación del Programa “Financiera Mujeres Fuertes”.</w:t>
      </w:r>
    </w:p>
    <w:p w:rsidR="00C33C62" w:rsidRPr="00441365" w:rsidRDefault="00790053" w:rsidP="00611FB0">
      <w:pPr>
        <w:pStyle w:val="Prrafodelista"/>
        <w:numPr>
          <w:ilvl w:val="0"/>
          <w:numId w:val="34"/>
        </w:numPr>
        <w:spacing w:before="0" w:after="0" w:line="216" w:lineRule="auto"/>
        <w:ind w:left="993"/>
        <w:jc w:val="both"/>
        <w:rPr>
          <w:rFonts w:ascii="Montserrat" w:eastAsia="Montserrat" w:hAnsi="Montserrat" w:cs="Montserrat"/>
          <w:sz w:val="24"/>
          <w:szCs w:val="24"/>
        </w:rPr>
      </w:pPr>
      <w:r w:rsidRPr="00790053">
        <w:rPr>
          <w:rFonts w:ascii="Montserrat" w:eastAsia="Montserrat" w:hAnsi="Montserrat" w:cs="Montserrat"/>
          <w:sz w:val="24"/>
          <w:szCs w:val="24"/>
        </w:rPr>
        <w:t>Cierre de sesión y acuerdos</w:t>
      </w:r>
    </w:p>
    <w:p w:rsidR="00471F7E" w:rsidRDefault="00BA40DB" w:rsidP="00441365">
      <w:pPr>
        <w:pStyle w:val="Ttulo2"/>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Desarrollo de la sesión</w:t>
      </w:r>
      <w:r w:rsidR="000F76FF">
        <w:rPr>
          <w:rFonts w:ascii="Montserrat" w:eastAsia="Montserrat" w:hAnsi="Montserrat" w:cs="Montserrat"/>
          <w:b/>
          <w:smallCaps/>
          <w:color w:val="1B587C"/>
          <w:sz w:val="24"/>
          <w:szCs w:val="24"/>
        </w:rPr>
        <w:t>.</w:t>
      </w:r>
    </w:p>
    <w:p w:rsidR="00932EAC" w:rsidRDefault="00BA40DB"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L</w:t>
      </w:r>
      <w:r w:rsidR="00471F7E">
        <w:rPr>
          <w:rFonts w:ascii="Montserrat" w:eastAsia="Montserrat" w:hAnsi="Montserrat" w:cs="Montserrat"/>
          <w:sz w:val="24"/>
          <w:szCs w:val="24"/>
        </w:rPr>
        <w:t xml:space="preserve">a Mtra. Katy Salinas Pérez, </w:t>
      </w:r>
      <w:r>
        <w:rPr>
          <w:rFonts w:ascii="Montserrat" w:eastAsia="Montserrat" w:hAnsi="Montserrat" w:cs="Montserrat"/>
          <w:sz w:val="24"/>
          <w:szCs w:val="24"/>
        </w:rPr>
        <w:t>Titula</w:t>
      </w:r>
      <w:r w:rsidR="008D53B0">
        <w:rPr>
          <w:rFonts w:ascii="Montserrat" w:eastAsia="Montserrat" w:hAnsi="Montserrat" w:cs="Montserrat"/>
          <w:sz w:val="24"/>
          <w:szCs w:val="24"/>
        </w:rPr>
        <w:t>r</w:t>
      </w:r>
      <w:r>
        <w:rPr>
          <w:rFonts w:ascii="Montserrat" w:eastAsia="Montserrat" w:hAnsi="Montserrat" w:cs="Montserrat"/>
          <w:sz w:val="24"/>
          <w:szCs w:val="24"/>
        </w:rPr>
        <w:t xml:space="preserve"> del Instituto Coahuilense de las Mujeres, procedió a dar bienvenida a la Mesa Técnica a las y los participantes, </w:t>
      </w:r>
      <w:r w:rsidR="00471F7E">
        <w:rPr>
          <w:rFonts w:ascii="Montserrat" w:eastAsia="Montserrat" w:hAnsi="Montserrat" w:cs="Montserrat"/>
          <w:sz w:val="24"/>
          <w:szCs w:val="24"/>
        </w:rPr>
        <w:t>agradec</w:t>
      </w:r>
      <w:r w:rsidR="00A51235">
        <w:rPr>
          <w:rFonts w:ascii="Montserrat" w:eastAsia="Montserrat" w:hAnsi="Montserrat" w:cs="Montserrat"/>
          <w:sz w:val="24"/>
          <w:szCs w:val="24"/>
        </w:rPr>
        <w:t>iendo a la Dra. María Fabiola A</w:t>
      </w:r>
      <w:r w:rsidR="00471F7E">
        <w:rPr>
          <w:rFonts w:ascii="Montserrat" w:eastAsia="Montserrat" w:hAnsi="Montserrat" w:cs="Montserrat"/>
          <w:sz w:val="24"/>
          <w:szCs w:val="24"/>
        </w:rPr>
        <w:t xml:space="preserve">lanís Sámano, por su experiencia en el tema de mujeres ya que fue secretaria de las mujeres en el estado de Michoacán, incorporándose ahora al </w:t>
      </w:r>
      <w:r w:rsidR="00AA0431">
        <w:rPr>
          <w:rFonts w:ascii="Montserrat" w:eastAsia="Montserrat" w:hAnsi="Montserrat" w:cs="Montserrat"/>
          <w:sz w:val="24"/>
          <w:szCs w:val="24"/>
        </w:rPr>
        <w:t>Gobierno Federal</w:t>
      </w:r>
      <w:r w:rsidR="00471F7E">
        <w:rPr>
          <w:rFonts w:ascii="Montserrat" w:eastAsia="Montserrat" w:hAnsi="Montserrat" w:cs="Montserrat"/>
          <w:sz w:val="24"/>
          <w:szCs w:val="24"/>
        </w:rPr>
        <w:t xml:space="preserve">, haciendo grandes cosas por los municipios gracias a su experiencia trabajando en ello, es por eso la importancia de la asistencia de las Instancias Municipales de las Mujeres. La Mtra. Katy </w:t>
      </w:r>
      <w:r w:rsidR="00932EAC">
        <w:rPr>
          <w:rFonts w:ascii="Montserrat" w:eastAsia="Montserrat" w:hAnsi="Montserrat" w:cs="Montserrat"/>
          <w:sz w:val="24"/>
          <w:szCs w:val="24"/>
        </w:rPr>
        <w:t>menciona</w:t>
      </w:r>
      <w:r w:rsidR="00471F7E">
        <w:rPr>
          <w:rFonts w:ascii="Montserrat" w:eastAsia="Montserrat" w:hAnsi="Montserrat" w:cs="Montserrat"/>
          <w:sz w:val="24"/>
          <w:szCs w:val="24"/>
        </w:rPr>
        <w:t xml:space="preserve"> que se ha trabajado mucho </w:t>
      </w:r>
      <w:r w:rsidR="00932EAC">
        <w:rPr>
          <w:rFonts w:ascii="Montserrat" w:eastAsia="Montserrat" w:hAnsi="Montserrat" w:cs="Montserrat"/>
          <w:sz w:val="24"/>
          <w:szCs w:val="24"/>
        </w:rPr>
        <w:t>en coordinación con el</w:t>
      </w:r>
      <w:r w:rsidR="00471F7E">
        <w:rPr>
          <w:rFonts w:ascii="Montserrat" w:eastAsia="Montserrat" w:hAnsi="Montserrat" w:cs="Montserrat"/>
          <w:sz w:val="24"/>
          <w:szCs w:val="24"/>
        </w:rPr>
        <w:t xml:space="preserve"> INMUJERES </w:t>
      </w:r>
      <w:r w:rsidR="00932EAC">
        <w:rPr>
          <w:rFonts w:ascii="Montserrat" w:eastAsia="Montserrat" w:hAnsi="Montserrat" w:cs="Montserrat"/>
          <w:sz w:val="24"/>
          <w:szCs w:val="24"/>
        </w:rPr>
        <w:t xml:space="preserve">por lo que reconoce las acciones que se realizan y agradece por asistir a la entidad para implementar acciones en materia de </w:t>
      </w:r>
      <w:r w:rsidR="00471F7E">
        <w:rPr>
          <w:rFonts w:ascii="Montserrat" w:eastAsia="Montserrat" w:hAnsi="Montserrat" w:cs="Montserrat"/>
          <w:sz w:val="24"/>
          <w:szCs w:val="24"/>
        </w:rPr>
        <w:t>violencia contra las mujeres.</w:t>
      </w:r>
      <w:r>
        <w:rPr>
          <w:rFonts w:ascii="Montserrat" w:eastAsia="Montserrat" w:hAnsi="Montserrat" w:cs="Montserrat"/>
          <w:sz w:val="24"/>
          <w:szCs w:val="24"/>
        </w:rPr>
        <w:t xml:space="preserve"> </w:t>
      </w:r>
    </w:p>
    <w:p w:rsidR="00932EAC" w:rsidRDefault="00932EAC" w:rsidP="00BF7658">
      <w:pPr>
        <w:spacing w:before="0" w:after="0" w:line="216" w:lineRule="auto"/>
        <w:ind w:left="0"/>
        <w:jc w:val="both"/>
        <w:rPr>
          <w:rFonts w:ascii="Montserrat" w:eastAsia="Montserrat" w:hAnsi="Montserrat" w:cs="Montserrat"/>
          <w:sz w:val="24"/>
          <w:szCs w:val="24"/>
        </w:rPr>
      </w:pPr>
    </w:p>
    <w:p w:rsidR="00162042" w:rsidRDefault="00D37323"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Acto seguido, a</w:t>
      </w:r>
      <w:r w:rsidR="00BA40DB">
        <w:rPr>
          <w:rFonts w:ascii="Montserrat" w:eastAsia="Montserrat" w:hAnsi="Montserrat" w:cs="Montserrat"/>
          <w:sz w:val="24"/>
          <w:szCs w:val="24"/>
        </w:rPr>
        <w:t>gradeció</w:t>
      </w:r>
      <w:r w:rsidR="00471F7E">
        <w:rPr>
          <w:rFonts w:ascii="Montserrat" w:eastAsia="Montserrat" w:hAnsi="Montserrat" w:cs="Montserrat"/>
          <w:sz w:val="24"/>
          <w:szCs w:val="24"/>
        </w:rPr>
        <w:t xml:space="preserve"> a la </w:t>
      </w:r>
      <w:r w:rsidR="00FA1C44">
        <w:rPr>
          <w:rFonts w:ascii="Montserrat" w:eastAsia="Montserrat" w:hAnsi="Montserrat" w:cs="Montserrat"/>
          <w:sz w:val="24"/>
          <w:szCs w:val="24"/>
        </w:rPr>
        <w:t xml:space="preserve">Licenciada </w:t>
      </w:r>
      <w:r w:rsidR="00FA1C44" w:rsidRPr="00FA1C44">
        <w:rPr>
          <w:rFonts w:ascii="Montserrat" w:eastAsia="Montserrat" w:hAnsi="Montserrat" w:cs="Montserrat"/>
          <w:sz w:val="24"/>
          <w:szCs w:val="24"/>
        </w:rPr>
        <w:t>María Antonia González del Castillo, Directora General Adjunta de Igualdad de Género del Instituto Nacional de Desarrollo Social</w:t>
      </w:r>
      <w:r w:rsidR="00FA1C44">
        <w:rPr>
          <w:rFonts w:ascii="Montserrat" w:eastAsia="Montserrat" w:hAnsi="Montserrat" w:cs="Montserrat"/>
          <w:sz w:val="24"/>
          <w:szCs w:val="24"/>
        </w:rPr>
        <w:t xml:space="preserve"> </w:t>
      </w:r>
      <w:r w:rsidR="00471F7E">
        <w:rPr>
          <w:rFonts w:ascii="Montserrat" w:eastAsia="Montserrat" w:hAnsi="Montserrat" w:cs="Montserrat"/>
          <w:sz w:val="24"/>
          <w:szCs w:val="24"/>
        </w:rPr>
        <w:t>ya que gracias a su apoyo federal se ha logrado</w:t>
      </w:r>
      <w:r w:rsidR="009E6065">
        <w:rPr>
          <w:rFonts w:ascii="Montserrat" w:eastAsia="Montserrat" w:hAnsi="Montserrat" w:cs="Montserrat"/>
          <w:sz w:val="24"/>
          <w:szCs w:val="24"/>
        </w:rPr>
        <w:t xml:space="preserve"> que 13 municipios cuenten con una institución especializada para atención a las mujeres. Gracias a ella el programa PAIMEF sigue adelante, dando grandes resultados en Coahuila.</w:t>
      </w:r>
      <w:r w:rsidR="00BA40DB">
        <w:rPr>
          <w:rFonts w:ascii="Montserrat" w:eastAsia="Montserrat" w:hAnsi="Montserrat" w:cs="Montserrat"/>
          <w:sz w:val="24"/>
          <w:szCs w:val="24"/>
        </w:rPr>
        <w:t xml:space="preserve"> </w:t>
      </w:r>
    </w:p>
    <w:p w:rsidR="00162042" w:rsidRDefault="00162042" w:rsidP="00BF7658">
      <w:pPr>
        <w:spacing w:before="0" w:after="0" w:line="216" w:lineRule="auto"/>
        <w:ind w:left="0"/>
        <w:jc w:val="both"/>
        <w:rPr>
          <w:rFonts w:ascii="Montserrat" w:eastAsia="Montserrat" w:hAnsi="Montserrat" w:cs="Montserrat"/>
          <w:sz w:val="24"/>
          <w:szCs w:val="24"/>
        </w:rPr>
      </w:pPr>
    </w:p>
    <w:p w:rsidR="00300379" w:rsidRDefault="00D37323"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Se agradeció </w:t>
      </w:r>
      <w:r w:rsidR="009E6065">
        <w:rPr>
          <w:rFonts w:ascii="Montserrat" w:eastAsia="Montserrat" w:hAnsi="Montserrat" w:cs="Montserrat"/>
          <w:sz w:val="24"/>
          <w:szCs w:val="24"/>
        </w:rPr>
        <w:t>a la Mtra. Pilar Barros de Secretaría de Gobernación en tema de acceso a la justicia</w:t>
      </w:r>
      <w:r w:rsidR="00FA1C44">
        <w:rPr>
          <w:rFonts w:ascii="Montserrat" w:eastAsia="Montserrat" w:hAnsi="Montserrat" w:cs="Montserrat"/>
          <w:sz w:val="24"/>
          <w:szCs w:val="24"/>
        </w:rPr>
        <w:t xml:space="preserve"> para </w:t>
      </w:r>
      <w:r w:rsidR="009E6065">
        <w:rPr>
          <w:rFonts w:ascii="Montserrat" w:eastAsia="Montserrat" w:hAnsi="Montserrat" w:cs="Montserrat"/>
          <w:sz w:val="24"/>
          <w:szCs w:val="24"/>
        </w:rPr>
        <w:t>las mujeres por su asistencia a las Mesas Técnicas</w:t>
      </w:r>
      <w:r>
        <w:rPr>
          <w:rFonts w:ascii="Montserrat" w:eastAsia="Montserrat" w:hAnsi="Montserrat" w:cs="Montserrat"/>
          <w:sz w:val="24"/>
          <w:szCs w:val="24"/>
        </w:rPr>
        <w:t xml:space="preserve">, </w:t>
      </w:r>
      <w:r w:rsidR="009E6065">
        <w:rPr>
          <w:rFonts w:ascii="Montserrat" w:eastAsia="Montserrat" w:hAnsi="Montserrat" w:cs="Montserrat"/>
          <w:sz w:val="24"/>
          <w:szCs w:val="24"/>
        </w:rPr>
        <w:t xml:space="preserve">a la </w:t>
      </w:r>
      <w:r w:rsidR="00932EAC">
        <w:rPr>
          <w:rFonts w:ascii="Montserrat" w:eastAsia="Montserrat" w:hAnsi="Montserrat" w:cs="Montserrat"/>
          <w:sz w:val="24"/>
          <w:szCs w:val="24"/>
        </w:rPr>
        <w:t>Mtra</w:t>
      </w:r>
      <w:r w:rsidR="008B1D17">
        <w:rPr>
          <w:rFonts w:ascii="Montserrat" w:eastAsia="Montserrat" w:hAnsi="Montserrat" w:cs="Montserrat"/>
          <w:sz w:val="24"/>
          <w:szCs w:val="24"/>
        </w:rPr>
        <w:t>.</w:t>
      </w:r>
      <w:r w:rsidR="009E6065">
        <w:rPr>
          <w:rFonts w:ascii="Montserrat" w:eastAsia="Montserrat" w:hAnsi="Montserrat" w:cs="Montserrat"/>
          <w:sz w:val="24"/>
          <w:szCs w:val="24"/>
        </w:rPr>
        <w:t xml:space="preserve"> </w:t>
      </w:r>
      <w:r w:rsidR="00932EAC">
        <w:rPr>
          <w:rFonts w:ascii="Montserrat" w:eastAsia="Montserrat" w:hAnsi="Montserrat" w:cs="Montserrat"/>
          <w:sz w:val="24"/>
          <w:szCs w:val="24"/>
        </w:rPr>
        <w:t>Guadalupe</w:t>
      </w:r>
      <w:r w:rsidR="007748D2">
        <w:rPr>
          <w:rFonts w:ascii="Montserrat" w:eastAsia="Montserrat" w:hAnsi="Montserrat" w:cs="Montserrat"/>
          <w:sz w:val="24"/>
          <w:szCs w:val="24"/>
        </w:rPr>
        <w:t xml:space="preserve"> Hernández Bonilla, Titular de la Unidad de Derechos Humanos e Igualdad de Género </w:t>
      </w:r>
      <w:r w:rsidR="007748D2">
        <w:rPr>
          <w:rFonts w:ascii="Montserrat" w:eastAsia="Montserrat" w:hAnsi="Montserrat" w:cs="Montserrat"/>
          <w:sz w:val="24"/>
          <w:szCs w:val="24"/>
        </w:rPr>
        <w:lastRenderedPageBreak/>
        <w:t>del Poder Judicial</w:t>
      </w:r>
      <w:r w:rsidR="009E6065">
        <w:rPr>
          <w:rFonts w:ascii="Montserrat" w:eastAsia="Montserrat" w:hAnsi="Montserrat" w:cs="Montserrat"/>
          <w:sz w:val="24"/>
          <w:szCs w:val="24"/>
        </w:rPr>
        <w:t xml:space="preserve">, </w:t>
      </w:r>
      <w:r w:rsidR="006F103A">
        <w:rPr>
          <w:rFonts w:ascii="Montserrat" w:eastAsia="Montserrat" w:hAnsi="Montserrat" w:cs="Montserrat"/>
          <w:sz w:val="24"/>
          <w:szCs w:val="24"/>
        </w:rPr>
        <w:t>Li</w:t>
      </w:r>
      <w:r w:rsidR="008B1D17">
        <w:rPr>
          <w:rFonts w:ascii="Montserrat" w:eastAsia="Montserrat" w:hAnsi="Montserrat" w:cs="Montserrat"/>
          <w:sz w:val="24"/>
          <w:szCs w:val="24"/>
        </w:rPr>
        <w:t>cda.</w:t>
      </w:r>
      <w:r w:rsidR="000069F3">
        <w:rPr>
          <w:rFonts w:ascii="Montserrat" w:eastAsia="Montserrat" w:hAnsi="Montserrat" w:cs="Montserrat"/>
          <w:sz w:val="24"/>
          <w:szCs w:val="24"/>
        </w:rPr>
        <w:t xml:space="preserve"> Leticia Charles </w:t>
      </w:r>
      <w:r w:rsidR="00463B42">
        <w:rPr>
          <w:rFonts w:ascii="Montserrat" w:eastAsia="Montserrat" w:hAnsi="Montserrat" w:cs="Montserrat"/>
          <w:sz w:val="24"/>
          <w:szCs w:val="24"/>
        </w:rPr>
        <w:t>Uribe, Directora General</w:t>
      </w:r>
      <w:r w:rsidR="000069F3">
        <w:rPr>
          <w:rFonts w:ascii="Montserrat" w:eastAsia="Montserrat" w:hAnsi="Montserrat" w:cs="Montserrat"/>
          <w:sz w:val="24"/>
          <w:szCs w:val="24"/>
        </w:rPr>
        <w:t xml:space="preserve"> de los Centros de Justicia</w:t>
      </w:r>
      <w:r w:rsidR="00300379">
        <w:rPr>
          <w:rFonts w:ascii="Montserrat" w:eastAsia="Montserrat" w:hAnsi="Montserrat" w:cs="Montserrat"/>
          <w:sz w:val="24"/>
          <w:szCs w:val="24"/>
        </w:rPr>
        <w:t xml:space="preserve"> y Empoderamiento para las Mujeres</w:t>
      </w:r>
      <w:r>
        <w:rPr>
          <w:rFonts w:ascii="Montserrat" w:eastAsia="Montserrat" w:hAnsi="Montserrat" w:cs="Montserrat"/>
          <w:sz w:val="24"/>
          <w:szCs w:val="24"/>
        </w:rPr>
        <w:t xml:space="preserve">, </w:t>
      </w:r>
      <w:r w:rsidR="00A51235">
        <w:rPr>
          <w:rFonts w:ascii="Montserrat" w:eastAsia="Montserrat" w:hAnsi="Montserrat" w:cs="Montserrat"/>
          <w:sz w:val="24"/>
          <w:szCs w:val="24"/>
        </w:rPr>
        <w:t xml:space="preserve">a la </w:t>
      </w:r>
      <w:r w:rsidR="008B1D17">
        <w:rPr>
          <w:rFonts w:ascii="Montserrat" w:eastAsia="Montserrat" w:hAnsi="Montserrat" w:cs="Montserrat"/>
          <w:sz w:val="24"/>
          <w:szCs w:val="24"/>
        </w:rPr>
        <w:t>Licda.</w:t>
      </w:r>
      <w:r w:rsidR="00A51235" w:rsidRPr="00871946">
        <w:t xml:space="preserve"> </w:t>
      </w:r>
      <w:r w:rsidR="00A51235" w:rsidRPr="00871946">
        <w:rPr>
          <w:rFonts w:ascii="Montserrat" w:eastAsia="Montserrat" w:hAnsi="Montserrat" w:cs="Montserrat"/>
          <w:sz w:val="24"/>
          <w:szCs w:val="24"/>
        </w:rPr>
        <w:t>Rosa Ofelia Sisbeles Alvarado</w:t>
      </w:r>
      <w:r w:rsidR="00986762">
        <w:rPr>
          <w:rFonts w:ascii="Montserrat" w:eastAsia="Montserrat" w:hAnsi="Montserrat" w:cs="Montserrat"/>
          <w:sz w:val="24"/>
          <w:szCs w:val="24"/>
        </w:rPr>
        <w:t xml:space="preserve"> de la Fiscalía</w:t>
      </w:r>
      <w:r w:rsidR="00806E1B">
        <w:rPr>
          <w:rFonts w:ascii="Montserrat" w:eastAsia="Montserrat" w:hAnsi="Montserrat" w:cs="Montserrat"/>
          <w:sz w:val="24"/>
          <w:szCs w:val="24"/>
        </w:rPr>
        <w:t xml:space="preserve"> General del Estado de Coahuila</w:t>
      </w:r>
      <w:r w:rsidR="00986762">
        <w:rPr>
          <w:rFonts w:ascii="Montserrat" w:eastAsia="Montserrat" w:hAnsi="Montserrat" w:cs="Montserrat"/>
          <w:sz w:val="24"/>
          <w:szCs w:val="24"/>
        </w:rPr>
        <w:t xml:space="preserve">, a la </w:t>
      </w:r>
      <w:r w:rsidR="008B1D17">
        <w:rPr>
          <w:rFonts w:ascii="Montserrat" w:eastAsia="Montserrat" w:hAnsi="Montserrat" w:cs="Montserrat"/>
          <w:sz w:val="24"/>
          <w:szCs w:val="24"/>
        </w:rPr>
        <w:t>Licda.</w:t>
      </w:r>
      <w:r w:rsidR="00986762">
        <w:rPr>
          <w:rFonts w:ascii="Montserrat" w:eastAsia="Montserrat" w:hAnsi="Montserrat" w:cs="Montserrat"/>
          <w:sz w:val="24"/>
          <w:szCs w:val="24"/>
        </w:rPr>
        <w:t xml:space="preserve"> </w:t>
      </w:r>
      <w:r w:rsidR="00986762" w:rsidRPr="00986762">
        <w:rPr>
          <w:rFonts w:ascii="Montserrat" w:eastAsia="Montserrat" w:hAnsi="Montserrat" w:cs="Montserrat"/>
          <w:sz w:val="24"/>
          <w:szCs w:val="24"/>
        </w:rPr>
        <w:t>María Teresa Araiza Llaguno</w:t>
      </w:r>
      <w:r w:rsidR="00986762">
        <w:rPr>
          <w:rFonts w:ascii="Montserrat" w:eastAsia="Montserrat" w:hAnsi="Montserrat" w:cs="Montserrat"/>
          <w:sz w:val="24"/>
          <w:szCs w:val="24"/>
        </w:rPr>
        <w:t xml:space="preserve"> </w:t>
      </w:r>
      <w:r w:rsidR="006F103A">
        <w:rPr>
          <w:rFonts w:ascii="Montserrat" w:eastAsia="Montserrat" w:hAnsi="Montserrat" w:cs="Montserrat"/>
          <w:sz w:val="24"/>
          <w:szCs w:val="24"/>
        </w:rPr>
        <w:t>Secretaria E</w:t>
      </w:r>
      <w:r w:rsidR="00806E1B" w:rsidRPr="00806E1B">
        <w:rPr>
          <w:rFonts w:ascii="Montserrat" w:eastAsia="Montserrat" w:hAnsi="Montserrat" w:cs="Montserrat"/>
          <w:sz w:val="24"/>
          <w:szCs w:val="24"/>
        </w:rPr>
        <w:t>jecutiva de</w:t>
      </w:r>
      <w:r w:rsidR="00806E1B">
        <w:rPr>
          <w:rFonts w:ascii="Montserrat" w:eastAsia="Montserrat" w:hAnsi="Montserrat" w:cs="Montserrat"/>
          <w:sz w:val="24"/>
          <w:szCs w:val="24"/>
        </w:rPr>
        <w:t xml:space="preserve">l </w:t>
      </w:r>
      <w:r w:rsidR="00300379">
        <w:rPr>
          <w:rFonts w:ascii="Montserrat" w:eastAsia="Montserrat" w:hAnsi="Montserrat" w:cs="Montserrat"/>
          <w:sz w:val="24"/>
          <w:szCs w:val="24"/>
        </w:rPr>
        <w:t xml:space="preserve">Consejo </w:t>
      </w:r>
      <w:r w:rsidR="00806E1B">
        <w:rPr>
          <w:rFonts w:ascii="Montserrat" w:eastAsia="Montserrat" w:hAnsi="Montserrat" w:cs="Montserrat"/>
          <w:sz w:val="24"/>
          <w:szCs w:val="24"/>
        </w:rPr>
        <w:t xml:space="preserve">para la </w:t>
      </w:r>
      <w:r w:rsidR="00300379">
        <w:rPr>
          <w:rFonts w:ascii="Montserrat" w:eastAsia="Montserrat" w:hAnsi="Montserrat" w:cs="Montserrat"/>
          <w:sz w:val="24"/>
          <w:szCs w:val="24"/>
        </w:rPr>
        <w:t xml:space="preserve">Garantía </w:t>
      </w:r>
      <w:r w:rsidR="00806E1B">
        <w:rPr>
          <w:rFonts w:ascii="Montserrat" w:eastAsia="Montserrat" w:hAnsi="Montserrat" w:cs="Montserrat"/>
          <w:sz w:val="24"/>
          <w:szCs w:val="24"/>
        </w:rPr>
        <w:t xml:space="preserve">de los </w:t>
      </w:r>
      <w:r w:rsidR="00300379">
        <w:rPr>
          <w:rFonts w:ascii="Montserrat" w:eastAsia="Montserrat" w:hAnsi="Montserrat" w:cs="Montserrat"/>
          <w:sz w:val="24"/>
          <w:szCs w:val="24"/>
        </w:rPr>
        <w:t xml:space="preserve">Derechos Humanos </w:t>
      </w:r>
      <w:r w:rsidR="00806E1B">
        <w:rPr>
          <w:rFonts w:ascii="Montserrat" w:eastAsia="Montserrat" w:hAnsi="Montserrat" w:cs="Montserrat"/>
          <w:sz w:val="24"/>
          <w:szCs w:val="24"/>
        </w:rPr>
        <w:t xml:space="preserve">de </w:t>
      </w:r>
      <w:r w:rsidR="00300379">
        <w:rPr>
          <w:rFonts w:ascii="Montserrat" w:eastAsia="Montserrat" w:hAnsi="Montserrat" w:cs="Montserrat"/>
          <w:sz w:val="24"/>
          <w:szCs w:val="24"/>
        </w:rPr>
        <w:t xml:space="preserve">Niñas </w:t>
      </w:r>
      <w:r w:rsidR="00806E1B">
        <w:rPr>
          <w:rFonts w:ascii="Montserrat" w:eastAsia="Montserrat" w:hAnsi="Montserrat" w:cs="Montserrat"/>
          <w:sz w:val="24"/>
          <w:szCs w:val="24"/>
        </w:rPr>
        <w:t xml:space="preserve">y </w:t>
      </w:r>
      <w:r w:rsidR="00300379">
        <w:rPr>
          <w:rFonts w:ascii="Montserrat" w:eastAsia="Montserrat" w:hAnsi="Montserrat" w:cs="Montserrat"/>
          <w:sz w:val="24"/>
          <w:szCs w:val="24"/>
        </w:rPr>
        <w:t>Niños</w:t>
      </w:r>
      <w:r w:rsidR="00300379" w:rsidRPr="00806E1B">
        <w:rPr>
          <w:rFonts w:ascii="Montserrat" w:eastAsia="Montserrat" w:hAnsi="Montserrat" w:cs="Montserrat"/>
          <w:sz w:val="24"/>
          <w:szCs w:val="24"/>
        </w:rPr>
        <w:t xml:space="preserve"> </w:t>
      </w:r>
      <w:r w:rsidR="006F103A">
        <w:rPr>
          <w:rFonts w:ascii="Montserrat" w:eastAsia="Montserrat" w:hAnsi="Montserrat" w:cs="Montserrat"/>
          <w:sz w:val="24"/>
          <w:szCs w:val="24"/>
        </w:rPr>
        <w:t>(</w:t>
      </w:r>
      <w:r w:rsidR="00806E1B" w:rsidRPr="00806E1B">
        <w:rPr>
          <w:rFonts w:ascii="Montserrat" w:eastAsia="Montserrat" w:hAnsi="Montserrat" w:cs="Montserrat"/>
          <w:sz w:val="24"/>
          <w:szCs w:val="24"/>
        </w:rPr>
        <w:t>SIPPINA</w:t>
      </w:r>
      <w:r w:rsidR="006F103A">
        <w:rPr>
          <w:rFonts w:ascii="Montserrat" w:eastAsia="Montserrat" w:hAnsi="Montserrat" w:cs="Montserrat"/>
          <w:sz w:val="24"/>
          <w:szCs w:val="24"/>
        </w:rPr>
        <w:t>) en Coahuila,</w:t>
      </w:r>
      <w:r>
        <w:rPr>
          <w:rFonts w:ascii="Montserrat" w:eastAsia="Montserrat" w:hAnsi="Montserrat" w:cs="Montserrat"/>
          <w:sz w:val="24"/>
          <w:szCs w:val="24"/>
        </w:rPr>
        <w:t xml:space="preserve"> a </w:t>
      </w:r>
      <w:r w:rsidR="006F103A">
        <w:rPr>
          <w:rFonts w:ascii="Montserrat" w:eastAsia="Montserrat" w:hAnsi="Montserrat" w:cs="Montserrat"/>
          <w:sz w:val="24"/>
          <w:szCs w:val="24"/>
        </w:rPr>
        <w:t xml:space="preserve">la </w:t>
      </w:r>
      <w:r w:rsidR="006F103A" w:rsidRPr="006F103A">
        <w:rPr>
          <w:rFonts w:ascii="Montserrat" w:eastAsia="Montserrat" w:hAnsi="Montserrat" w:cs="Montserrat"/>
          <w:sz w:val="24"/>
          <w:szCs w:val="24"/>
        </w:rPr>
        <w:t xml:space="preserve">Procuraduría para Niños, Niñas y la Familia </w:t>
      </w:r>
      <w:r w:rsidR="006F103A">
        <w:rPr>
          <w:rFonts w:ascii="Montserrat" w:eastAsia="Montserrat" w:hAnsi="Montserrat" w:cs="Montserrat"/>
          <w:sz w:val="24"/>
          <w:szCs w:val="24"/>
        </w:rPr>
        <w:t>(</w:t>
      </w:r>
      <w:r>
        <w:rPr>
          <w:rFonts w:ascii="Montserrat" w:eastAsia="Montserrat" w:hAnsi="Montserrat" w:cs="Montserrat"/>
          <w:sz w:val="24"/>
          <w:szCs w:val="24"/>
        </w:rPr>
        <w:t>PRONNIF</w:t>
      </w:r>
      <w:r w:rsidR="006F103A">
        <w:rPr>
          <w:rFonts w:ascii="Montserrat" w:eastAsia="Montserrat" w:hAnsi="Montserrat" w:cs="Montserrat"/>
          <w:sz w:val="24"/>
          <w:szCs w:val="24"/>
        </w:rPr>
        <w:t>)</w:t>
      </w:r>
      <w:r>
        <w:rPr>
          <w:rFonts w:ascii="Montserrat" w:eastAsia="Montserrat" w:hAnsi="Montserrat" w:cs="Montserrat"/>
          <w:sz w:val="24"/>
          <w:szCs w:val="24"/>
        </w:rPr>
        <w:t xml:space="preserve"> y por último, </w:t>
      </w:r>
      <w:r w:rsidR="00300379">
        <w:rPr>
          <w:rFonts w:ascii="Montserrat" w:eastAsia="Montserrat" w:hAnsi="Montserrat" w:cs="Montserrat"/>
          <w:sz w:val="24"/>
          <w:szCs w:val="24"/>
        </w:rPr>
        <w:t>agradece</w:t>
      </w:r>
      <w:r>
        <w:rPr>
          <w:rFonts w:ascii="Montserrat" w:eastAsia="Montserrat" w:hAnsi="Montserrat" w:cs="Montserrat"/>
          <w:sz w:val="24"/>
          <w:szCs w:val="24"/>
        </w:rPr>
        <w:t xml:space="preserve"> </w:t>
      </w:r>
      <w:r w:rsidR="00806E1B">
        <w:rPr>
          <w:rFonts w:ascii="Montserrat" w:eastAsia="Montserrat" w:hAnsi="Montserrat" w:cs="Montserrat"/>
          <w:sz w:val="24"/>
          <w:szCs w:val="24"/>
        </w:rPr>
        <w:t>a las titulares de las Instancias Municipales de la Mujer</w:t>
      </w:r>
      <w:r w:rsidR="006F103A">
        <w:rPr>
          <w:rFonts w:ascii="Montserrat" w:eastAsia="Montserrat" w:hAnsi="Montserrat" w:cs="Montserrat"/>
          <w:sz w:val="24"/>
          <w:szCs w:val="24"/>
        </w:rPr>
        <w:t xml:space="preserve"> del Estado de</w:t>
      </w:r>
      <w:r w:rsidR="008D53B0">
        <w:rPr>
          <w:rFonts w:ascii="Montserrat" w:eastAsia="Montserrat" w:hAnsi="Montserrat" w:cs="Montserrat"/>
          <w:sz w:val="24"/>
          <w:szCs w:val="24"/>
        </w:rPr>
        <w:t xml:space="preserve"> Coahuila</w:t>
      </w:r>
      <w:r w:rsidR="00300379">
        <w:rPr>
          <w:rFonts w:ascii="Montserrat" w:eastAsia="Montserrat" w:hAnsi="Montserrat" w:cs="Montserrat"/>
          <w:sz w:val="24"/>
          <w:szCs w:val="24"/>
        </w:rPr>
        <w:t>.</w:t>
      </w:r>
    </w:p>
    <w:p w:rsidR="00300379" w:rsidRDefault="00300379" w:rsidP="00BF7658">
      <w:pPr>
        <w:spacing w:before="0" w:after="0" w:line="216" w:lineRule="auto"/>
        <w:ind w:left="0"/>
        <w:jc w:val="both"/>
        <w:rPr>
          <w:rFonts w:ascii="Montserrat" w:eastAsia="Montserrat" w:hAnsi="Montserrat" w:cs="Montserrat"/>
          <w:sz w:val="24"/>
          <w:szCs w:val="24"/>
        </w:rPr>
      </w:pPr>
    </w:p>
    <w:p w:rsidR="00806E1B" w:rsidRDefault="00300379"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Enseguida</w:t>
      </w:r>
      <w:r w:rsidR="008D53B0">
        <w:rPr>
          <w:rFonts w:ascii="Montserrat" w:eastAsia="Montserrat" w:hAnsi="Montserrat" w:cs="Montserrat"/>
          <w:sz w:val="24"/>
          <w:szCs w:val="24"/>
        </w:rPr>
        <w:t>, se procedió a dar p</w:t>
      </w:r>
      <w:r w:rsidR="00806E1B">
        <w:rPr>
          <w:rFonts w:ascii="Montserrat" w:eastAsia="Montserrat" w:hAnsi="Montserrat" w:cs="Montserrat"/>
          <w:sz w:val="24"/>
          <w:szCs w:val="24"/>
        </w:rPr>
        <w:t>resentación de c</w:t>
      </w:r>
      <w:r>
        <w:rPr>
          <w:rFonts w:ascii="Montserrat" w:eastAsia="Montserrat" w:hAnsi="Montserrat" w:cs="Montserrat"/>
          <w:sz w:val="24"/>
          <w:szCs w:val="24"/>
        </w:rPr>
        <w:t>ada uno de los asistentes de la</w:t>
      </w:r>
      <w:r w:rsidR="00806E1B">
        <w:rPr>
          <w:rFonts w:ascii="Montserrat" w:eastAsia="Montserrat" w:hAnsi="Montserrat" w:cs="Montserrat"/>
          <w:sz w:val="24"/>
          <w:szCs w:val="24"/>
        </w:rPr>
        <w:t xml:space="preserve"> “Mesa Técnica de Acceso a la Justicia para las Mujeres y Niñas en Casos d</w:t>
      </w:r>
      <w:r w:rsidR="00806E1B" w:rsidRPr="00806E1B">
        <w:rPr>
          <w:rFonts w:ascii="Montserrat" w:eastAsia="Montserrat" w:hAnsi="Montserrat" w:cs="Montserrat"/>
          <w:sz w:val="24"/>
          <w:szCs w:val="24"/>
        </w:rPr>
        <w:t>e Muertes Violentas”</w:t>
      </w:r>
      <w:r>
        <w:rPr>
          <w:rFonts w:ascii="Montserrat" w:eastAsia="Montserrat" w:hAnsi="Montserrat" w:cs="Montserrat"/>
          <w:sz w:val="24"/>
          <w:szCs w:val="24"/>
        </w:rPr>
        <w:t>.</w:t>
      </w:r>
    </w:p>
    <w:p w:rsidR="00C3304C" w:rsidRDefault="00C3304C" w:rsidP="00BF7658">
      <w:pPr>
        <w:spacing w:before="0" w:after="0" w:line="216" w:lineRule="auto"/>
        <w:ind w:left="0"/>
        <w:jc w:val="both"/>
        <w:rPr>
          <w:rFonts w:ascii="Montserrat" w:eastAsia="Montserrat" w:hAnsi="Montserrat" w:cs="Montserrat"/>
          <w:sz w:val="24"/>
          <w:szCs w:val="24"/>
        </w:rPr>
      </w:pPr>
    </w:p>
    <w:p w:rsidR="00D37323" w:rsidRDefault="006F103A"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Acto seguido, la </w:t>
      </w:r>
      <w:r w:rsidR="00640909">
        <w:rPr>
          <w:rFonts w:ascii="Montserrat" w:eastAsia="Montserrat" w:hAnsi="Montserrat" w:cs="Montserrat"/>
          <w:sz w:val="24"/>
          <w:szCs w:val="24"/>
        </w:rPr>
        <w:t>Mtra.</w:t>
      </w:r>
      <w:r>
        <w:rPr>
          <w:rFonts w:ascii="Montserrat" w:eastAsia="Montserrat" w:hAnsi="Montserrat" w:cs="Montserrat"/>
          <w:sz w:val="24"/>
          <w:szCs w:val="24"/>
        </w:rPr>
        <w:t xml:space="preserve"> Katy Salinas Pérez, cede el uso de la voz a la Dra. Fabiola Alanís Sámano, </w:t>
      </w:r>
      <w:r w:rsidRPr="006F103A">
        <w:rPr>
          <w:rFonts w:ascii="Montserrat" w:eastAsia="Montserrat" w:hAnsi="Montserrat" w:cs="Montserrat"/>
          <w:sz w:val="24"/>
          <w:szCs w:val="24"/>
        </w:rPr>
        <w:t>Directora General para una Vida libre de Violencia y para la Igualdad Política y Social</w:t>
      </w:r>
      <w:r w:rsidR="006703AE">
        <w:rPr>
          <w:rFonts w:ascii="Montserrat" w:eastAsia="Montserrat" w:hAnsi="Montserrat" w:cs="Montserrat"/>
          <w:sz w:val="24"/>
          <w:szCs w:val="24"/>
        </w:rPr>
        <w:t>.</w:t>
      </w:r>
    </w:p>
    <w:p w:rsidR="00D37323" w:rsidRDefault="00D37323" w:rsidP="00D37323">
      <w:pPr>
        <w:pStyle w:val="Ttulo2"/>
        <w:jc w:val="center"/>
        <w:rPr>
          <w:rFonts w:ascii="Montserrat" w:eastAsia="Montserrat" w:hAnsi="Montserrat" w:cs="Montserrat"/>
          <w:b/>
          <w:smallCaps/>
          <w:color w:val="1B587C"/>
          <w:sz w:val="24"/>
          <w:szCs w:val="24"/>
        </w:rPr>
      </w:pPr>
      <w:r w:rsidRPr="00D37323">
        <w:rPr>
          <w:rFonts w:ascii="Montserrat" w:eastAsia="Montserrat" w:hAnsi="Montserrat" w:cs="Montserrat"/>
          <w:b/>
          <w:smallCaps/>
          <w:color w:val="1B587C"/>
          <w:sz w:val="24"/>
          <w:szCs w:val="24"/>
        </w:rPr>
        <w:t>Intervención de INMUJERES por la Doctora Ma. Fabiola Alanís Sámano</w:t>
      </w:r>
      <w:r w:rsidR="006F103A">
        <w:rPr>
          <w:rFonts w:ascii="Montserrat" w:eastAsia="Montserrat" w:hAnsi="Montserrat" w:cs="Montserrat"/>
          <w:b/>
          <w:smallCaps/>
          <w:color w:val="1B587C"/>
          <w:sz w:val="24"/>
          <w:szCs w:val="24"/>
        </w:rPr>
        <w:t xml:space="preserve">, </w:t>
      </w:r>
      <w:r w:rsidR="006F103A" w:rsidRPr="006F103A">
        <w:rPr>
          <w:rFonts w:ascii="Montserrat" w:eastAsia="Montserrat" w:hAnsi="Montserrat" w:cs="Montserrat"/>
          <w:b/>
          <w:smallCaps/>
          <w:color w:val="1B587C"/>
          <w:sz w:val="24"/>
          <w:szCs w:val="24"/>
        </w:rPr>
        <w:t>Directora General para una Vida libre de Violencia y para la Igualdad Política y Social</w:t>
      </w:r>
    </w:p>
    <w:p w:rsidR="008D53B0" w:rsidRPr="00D37323" w:rsidRDefault="008D53B0" w:rsidP="00D37323">
      <w:pPr>
        <w:pStyle w:val="Ttulo2"/>
        <w:jc w:val="center"/>
        <w:rPr>
          <w:rFonts w:ascii="Montserrat" w:eastAsia="Montserrat" w:hAnsi="Montserrat" w:cs="Montserrat"/>
          <w:b/>
          <w:smallCaps/>
          <w:color w:val="1B587C"/>
          <w:sz w:val="24"/>
          <w:szCs w:val="24"/>
        </w:rPr>
      </w:pPr>
      <w:r w:rsidRPr="008D53B0">
        <w:rPr>
          <w:rFonts w:ascii="Montserrat" w:eastAsia="Montserrat" w:hAnsi="Montserrat" w:cs="Montserrat"/>
          <w:b/>
          <w:smallCaps/>
          <w:color w:val="1B587C"/>
          <w:sz w:val="24"/>
          <w:szCs w:val="24"/>
        </w:rPr>
        <w:t>Presentación del Diagnóstico sobre la violencia por razones de género en México</w:t>
      </w:r>
      <w:r w:rsidR="000F76FF">
        <w:rPr>
          <w:rFonts w:ascii="Montserrat" w:eastAsia="Montserrat" w:hAnsi="Montserrat" w:cs="Montserrat"/>
          <w:b/>
          <w:smallCaps/>
          <w:color w:val="1B587C"/>
          <w:sz w:val="24"/>
          <w:szCs w:val="24"/>
        </w:rPr>
        <w:t>.</w:t>
      </w:r>
    </w:p>
    <w:p w:rsidR="00A71E1E" w:rsidRDefault="00806E1B"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Comienza la p</w:t>
      </w:r>
      <w:r w:rsidR="00633944" w:rsidRPr="00633944">
        <w:rPr>
          <w:rFonts w:ascii="Montserrat" w:eastAsia="Montserrat" w:hAnsi="Montserrat" w:cs="Montserrat"/>
          <w:sz w:val="24"/>
          <w:szCs w:val="24"/>
        </w:rPr>
        <w:t>resentación del Diagnóstico sobre la violencia por razones de género en México a cargo de la Doctora Ma. Fabiola Alanís Sámano</w:t>
      </w:r>
      <w:r w:rsidR="00080F54">
        <w:rPr>
          <w:rFonts w:ascii="Montserrat" w:eastAsia="Montserrat" w:hAnsi="Montserrat" w:cs="Montserrat"/>
          <w:sz w:val="24"/>
          <w:szCs w:val="24"/>
        </w:rPr>
        <w:t xml:space="preserve">, </w:t>
      </w:r>
      <w:r w:rsidR="006703AE">
        <w:rPr>
          <w:rFonts w:ascii="Montserrat" w:eastAsia="Montserrat" w:hAnsi="Montserrat" w:cs="Montserrat"/>
          <w:sz w:val="24"/>
          <w:szCs w:val="24"/>
        </w:rPr>
        <w:t xml:space="preserve">quien </w:t>
      </w:r>
      <w:r w:rsidR="00D37323">
        <w:rPr>
          <w:rFonts w:ascii="Montserrat" w:eastAsia="Montserrat" w:hAnsi="Montserrat" w:cs="Montserrat"/>
          <w:sz w:val="24"/>
          <w:szCs w:val="24"/>
        </w:rPr>
        <w:t xml:space="preserve">mencionó </w:t>
      </w:r>
      <w:r w:rsidR="006703AE">
        <w:rPr>
          <w:rFonts w:ascii="Montserrat" w:eastAsia="Montserrat" w:hAnsi="Montserrat" w:cs="Montserrat"/>
          <w:sz w:val="24"/>
          <w:szCs w:val="24"/>
        </w:rPr>
        <w:t xml:space="preserve">que </w:t>
      </w:r>
      <w:r w:rsidR="00080F54">
        <w:rPr>
          <w:rFonts w:ascii="Montserrat" w:eastAsia="Montserrat" w:hAnsi="Montserrat" w:cs="Montserrat"/>
          <w:sz w:val="24"/>
          <w:szCs w:val="24"/>
        </w:rPr>
        <w:t xml:space="preserve">hay que tener referencia de cómo está la situación de la violencia en contra de las mujeres en el país con un diagnostico nacional para ubicar a Coahuila. </w:t>
      </w:r>
    </w:p>
    <w:p w:rsidR="00A71E1E" w:rsidRDefault="00A71E1E" w:rsidP="00BF7658">
      <w:pPr>
        <w:spacing w:before="0" w:after="0" w:line="216" w:lineRule="auto"/>
        <w:ind w:left="0"/>
        <w:jc w:val="both"/>
        <w:rPr>
          <w:rFonts w:ascii="Montserrat" w:eastAsia="Montserrat" w:hAnsi="Montserrat" w:cs="Montserrat"/>
          <w:sz w:val="24"/>
          <w:szCs w:val="24"/>
        </w:rPr>
      </w:pPr>
    </w:p>
    <w:p w:rsidR="00FA1C44" w:rsidRDefault="006703AE"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Procedió a realizar </w:t>
      </w:r>
      <w:r w:rsidR="00FA1C44">
        <w:rPr>
          <w:rFonts w:ascii="Montserrat" w:eastAsia="Montserrat" w:hAnsi="Montserrat" w:cs="Montserrat"/>
          <w:sz w:val="24"/>
          <w:szCs w:val="24"/>
        </w:rPr>
        <w:t xml:space="preserve">la presentación de los </w:t>
      </w:r>
      <w:r w:rsidR="00080F54">
        <w:rPr>
          <w:rFonts w:ascii="Montserrat" w:eastAsia="Montserrat" w:hAnsi="Montserrat" w:cs="Montserrat"/>
          <w:sz w:val="24"/>
          <w:szCs w:val="24"/>
        </w:rPr>
        <w:t>registr</w:t>
      </w:r>
      <w:r w:rsidR="00FA1C44">
        <w:rPr>
          <w:rFonts w:ascii="Montserrat" w:eastAsia="Montserrat" w:hAnsi="Montserrat" w:cs="Montserrat"/>
          <w:sz w:val="24"/>
          <w:szCs w:val="24"/>
        </w:rPr>
        <w:t>os</w:t>
      </w:r>
      <w:r w:rsidR="00080F54">
        <w:rPr>
          <w:rFonts w:ascii="Montserrat" w:eastAsia="Montserrat" w:hAnsi="Montserrat" w:cs="Montserrat"/>
          <w:sz w:val="24"/>
          <w:szCs w:val="24"/>
        </w:rPr>
        <w:t xml:space="preserve"> </w:t>
      </w:r>
      <w:r w:rsidR="00FA1C44">
        <w:rPr>
          <w:rFonts w:ascii="Montserrat" w:eastAsia="Montserrat" w:hAnsi="Montserrat" w:cs="Montserrat"/>
          <w:sz w:val="24"/>
          <w:szCs w:val="24"/>
        </w:rPr>
        <w:t xml:space="preserve">de </w:t>
      </w:r>
      <w:r w:rsidR="00080F54">
        <w:rPr>
          <w:rFonts w:ascii="Montserrat" w:eastAsia="Montserrat" w:hAnsi="Montserrat" w:cs="Montserrat"/>
          <w:sz w:val="24"/>
          <w:szCs w:val="24"/>
        </w:rPr>
        <w:t>las muertes violentas en el país,</w:t>
      </w:r>
      <w:r w:rsidR="00586A85">
        <w:rPr>
          <w:rFonts w:ascii="Montserrat" w:eastAsia="Montserrat" w:hAnsi="Montserrat" w:cs="Montserrat"/>
          <w:sz w:val="24"/>
          <w:szCs w:val="24"/>
        </w:rPr>
        <w:t xml:space="preserve"> tomando en cuenta los</w:t>
      </w:r>
      <w:r w:rsidR="00080F54">
        <w:rPr>
          <w:rFonts w:ascii="Montserrat" w:eastAsia="Montserrat" w:hAnsi="Montserrat" w:cs="Montserrat"/>
          <w:sz w:val="24"/>
          <w:szCs w:val="24"/>
        </w:rPr>
        <w:t xml:space="preserve"> datos proporcionados por el Secretariado Ejecutivo</w:t>
      </w:r>
      <w:r w:rsidR="00FA1C44">
        <w:rPr>
          <w:rFonts w:ascii="Montserrat" w:eastAsia="Montserrat" w:hAnsi="Montserrat" w:cs="Montserrat"/>
          <w:sz w:val="24"/>
          <w:szCs w:val="24"/>
        </w:rPr>
        <w:t xml:space="preserve"> del </w:t>
      </w:r>
      <w:r w:rsidR="00080F54">
        <w:rPr>
          <w:rFonts w:ascii="Montserrat" w:eastAsia="Montserrat" w:hAnsi="Montserrat" w:cs="Montserrat"/>
          <w:sz w:val="24"/>
          <w:szCs w:val="24"/>
        </w:rPr>
        <w:t>Sistema Nacional de Seguridad</w:t>
      </w:r>
      <w:r w:rsidR="00FA1C44">
        <w:rPr>
          <w:rFonts w:ascii="Montserrat" w:eastAsia="Montserrat" w:hAnsi="Montserrat" w:cs="Montserrat"/>
          <w:sz w:val="24"/>
          <w:szCs w:val="24"/>
        </w:rPr>
        <w:t>. Describió los datos del d</w:t>
      </w:r>
      <w:r w:rsidR="00586A85" w:rsidRPr="00A71E1E">
        <w:rPr>
          <w:rFonts w:ascii="Montserrat" w:eastAsia="Montserrat" w:hAnsi="Montserrat" w:cs="Montserrat"/>
          <w:sz w:val="24"/>
          <w:szCs w:val="24"/>
        </w:rPr>
        <w:t xml:space="preserve">iagnóstico y enfatizó las diferencias de las muertes violentas entre hombres y mujeres, </w:t>
      </w:r>
      <w:r w:rsidR="00FA1C44">
        <w:rPr>
          <w:rFonts w:ascii="Montserrat" w:eastAsia="Montserrat" w:hAnsi="Montserrat" w:cs="Montserrat"/>
          <w:sz w:val="24"/>
          <w:szCs w:val="24"/>
        </w:rPr>
        <w:t xml:space="preserve">muertes por </w:t>
      </w:r>
      <w:r w:rsidR="00586A85" w:rsidRPr="00A71E1E">
        <w:rPr>
          <w:rFonts w:ascii="Montserrat" w:eastAsia="Montserrat" w:hAnsi="Montserrat" w:cs="Montserrat"/>
          <w:sz w:val="24"/>
          <w:szCs w:val="24"/>
        </w:rPr>
        <w:t xml:space="preserve">feminicidios, </w:t>
      </w:r>
      <w:r w:rsidR="00FA1C44">
        <w:rPr>
          <w:rFonts w:ascii="Montserrat" w:eastAsia="Montserrat" w:hAnsi="Montserrat" w:cs="Montserrat"/>
          <w:sz w:val="24"/>
          <w:szCs w:val="24"/>
        </w:rPr>
        <w:t xml:space="preserve">muertes de mujeres por </w:t>
      </w:r>
      <w:r w:rsidR="00586A85" w:rsidRPr="00A71E1E">
        <w:rPr>
          <w:rFonts w:ascii="Montserrat" w:eastAsia="Montserrat" w:hAnsi="Montserrat" w:cs="Montserrat"/>
          <w:sz w:val="24"/>
          <w:szCs w:val="24"/>
        </w:rPr>
        <w:t>diferentes delitos</w:t>
      </w:r>
      <w:r w:rsidR="00FA1C44">
        <w:rPr>
          <w:rFonts w:ascii="Montserrat" w:eastAsia="Montserrat" w:hAnsi="Montserrat" w:cs="Montserrat"/>
          <w:sz w:val="24"/>
          <w:szCs w:val="24"/>
        </w:rPr>
        <w:t xml:space="preserve"> y por </w:t>
      </w:r>
      <w:r w:rsidR="00586A85" w:rsidRPr="00A71E1E">
        <w:rPr>
          <w:rFonts w:ascii="Montserrat" w:eastAsia="Montserrat" w:hAnsi="Montserrat" w:cs="Montserrat"/>
          <w:sz w:val="24"/>
          <w:szCs w:val="24"/>
        </w:rPr>
        <w:t>suicidios en México</w:t>
      </w:r>
      <w:r w:rsidR="00FA1C44">
        <w:rPr>
          <w:rFonts w:ascii="Montserrat" w:eastAsia="Montserrat" w:hAnsi="Montserrat" w:cs="Montserrat"/>
          <w:sz w:val="24"/>
          <w:szCs w:val="24"/>
        </w:rPr>
        <w:t xml:space="preserve">. </w:t>
      </w:r>
    </w:p>
    <w:p w:rsidR="00FA1C44" w:rsidRDefault="00FA1C44" w:rsidP="00BF7658">
      <w:pPr>
        <w:spacing w:before="0" w:after="0" w:line="216" w:lineRule="auto"/>
        <w:ind w:left="0"/>
        <w:jc w:val="both"/>
        <w:rPr>
          <w:rFonts w:ascii="Montserrat" w:eastAsia="Montserrat" w:hAnsi="Montserrat" w:cs="Montserrat"/>
          <w:sz w:val="24"/>
          <w:szCs w:val="24"/>
        </w:rPr>
      </w:pPr>
    </w:p>
    <w:p w:rsidR="00586A85" w:rsidRDefault="00FA1C44"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Hizo referencia también a la </w:t>
      </w:r>
      <w:r w:rsidR="00586A85" w:rsidRPr="00A71E1E">
        <w:rPr>
          <w:rFonts w:ascii="Montserrat" w:eastAsia="Montserrat" w:hAnsi="Montserrat" w:cs="Montserrat"/>
          <w:sz w:val="24"/>
          <w:szCs w:val="24"/>
        </w:rPr>
        <w:t xml:space="preserve">distribución de los </w:t>
      </w:r>
      <w:r>
        <w:rPr>
          <w:rFonts w:ascii="Montserrat" w:eastAsia="Montserrat" w:hAnsi="Montserrat" w:cs="Montserrat"/>
          <w:sz w:val="24"/>
          <w:szCs w:val="24"/>
        </w:rPr>
        <w:t>Centros para el Desarrollo de las Mujeres (</w:t>
      </w:r>
      <w:r w:rsidR="00586A85" w:rsidRPr="00A71E1E">
        <w:rPr>
          <w:rFonts w:ascii="Montserrat" w:eastAsia="Montserrat" w:hAnsi="Montserrat" w:cs="Montserrat"/>
          <w:sz w:val="24"/>
          <w:szCs w:val="24"/>
        </w:rPr>
        <w:t>CDM</w:t>
      </w:r>
      <w:r>
        <w:rPr>
          <w:rFonts w:ascii="Montserrat" w:eastAsia="Montserrat" w:hAnsi="Montserrat" w:cs="Montserrat"/>
          <w:sz w:val="24"/>
          <w:szCs w:val="24"/>
        </w:rPr>
        <w:t>)</w:t>
      </w:r>
      <w:r w:rsidR="00586A85" w:rsidRPr="00A71E1E">
        <w:rPr>
          <w:rFonts w:ascii="Montserrat" w:eastAsia="Montserrat" w:hAnsi="Montserrat" w:cs="Montserrat"/>
          <w:sz w:val="24"/>
          <w:szCs w:val="24"/>
        </w:rPr>
        <w:t xml:space="preserve"> y PAIMEF en México, </w:t>
      </w:r>
      <w:r w:rsidR="00A71E1E" w:rsidRPr="00A71E1E">
        <w:rPr>
          <w:rFonts w:ascii="Montserrat" w:eastAsia="Montserrat" w:hAnsi="Montserrat" w:cs="Montserrat"/>
          <w:sz w:val="24"/>
          <w:szCs w:val="24"/>
        </w:rPr>
        <w:t>así como un panorama nacional de la</w:t>
      </w:r>
      <w:r w:rsidR="00E76063">
        <w:rPr>
          <w:rFonts w:ascii="Montserrat" w:eastAsia="Montserrat" w:hAnsi="Montserrat" w:cs="Montserrat"/>
          <w:sz w:val="24"/>
          <w:szCs w:val="24"/>
        </w:rPr>
        <w:t xml:space="preserve">s instituciones de </w:t>
      </w:r>
      <w:r w:rsidR="00A71E1E" w:rsidRPr="00A71E1E">
        <w:rPr>
          <w:rFonts w:ascii="Montserrat" w:eastAsia="Montserrat" w:hAnsi="Montserrat" w:cs="Montserrat"/>
          <w:sz w:val="24"/>
          <w:szCs w:val="24"/>
        </w:rPr>
        <w:t>Procuración de la Justicia</w:t>
      </w:r>
      <w:r w:rsidR="00E76063">
        <w:rPr>
          <w:rFonts w:ascii="Montserrat" w:eastAsia="Montserrat" w:hAnsi="Montserrat" w:cs="Montserrat"/>
          <w:sz w:val="24"/>
          <w:szCs w:val="24"/>
        </w:rPr>
        <w:t>. P</w:t>
      </w:r>
      <w:r w:rsidR="00A71E1E" w:rsidRPr="00A71E1E">
        <w:rPr>
          <w:rFonts w:ascii="Montserrat" w:eastAsia="Montserrat" w:hAnsi="Montserrat" w:cs="Montserrat"/>
          <w:sz w:val="24"/>
          <w:szCs w:val="24"/>
        </w:rPr>
        <w:t xml:space="preserve">ara finalizar </w:t>
      </w:r>
      <w:r w:rsidR="00E76063">
        <w:rPr>
          <w:rFonts w:ascii="Montserrat" w:eastAsia="Montserrat" w:hAnsi="Montserrat" w:cs="Montserrat"/>
          <w:sz w:val="24"/>
          <w:szCs w:val="24"/>
        </w:rPr>
        <w:t xml:space="preserve">describió el </w:t>
      </w:r>
      <w:r w:rsidR="00A71E1E" w:rsidRPr="00A71E1E">
        <w:rPr>
          <w:rFonts w:ascii="Montserrat" w:eastAsia="Montserrat" w:hAnsi="Montserrat" w:cs="Montserrat"/>
          <w:sz w:val="24"/>
          <w:szCs w:val="24"/>
        </w:rPr>
        <w:t>diagnóstico de Coahuila.</w:t>
      </w:r>
    </w:p>
    <w:p w:rsidR="00A71E1E" w:rsidRDefault="00A71E1E" w:rsidP="00BF7658">
      <w:pPr>
        <w:spacing w:before="0" w:after="0" w:line="216" w:lineRule="auto"/>
        <w:ind w:left="0"/>
        <w:jc w:val="both"/>
        <w:rPr>
          <w:rFonts w:ascii="Montserrat" w:eastAsia="Montserrat" w:hAnsi="Montserrat" w:cs="Montserrat"/>
          <w:sz w:val="24"/>
          <w:szCs w:val="24"/>
        </w:rPr>
      </w:pPr>
    </w:p>
    <w:p w:rsidR="00A71E1E" w:rsidRDefault="008D53B0" w:rsidP="00BF7658">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Finalmente, s</w:t>
      </w:r>
      <w:r w:rsidR="00A71E1E">
        <w:rPr>
          <w:rFonts w:ascii="Montserrat" w:eastAsia="Montserrat" w:hAnsi="Montserrat" w:cs="Montserrat"/>
          <w:sz w:val="24"/>
          <w:szCs w:val="24"/>
        </w:rPr>
        <w:t xml:space="preserve">e </w:t>
      </w:r>
      <w:r w:rsidR="00E76063">
        <w:rPr>
          <w:rFonts w:ascii="Montserrat" w:eastAsia="Montserrat" w:hAnsi="Montserrat" w:cs="Montserrat"/>
          <w:sz w:val="24"/>
          <w:szCs w:val="24"/>
        </w:rPr>
        <w:t>hizo referencia a</w:t>
      </w:r>
      <w:r w:rsidR="00A71E1E">
        <w:rPr>
          <w:rFonts w:ascii="Montserrat" w:eastAsia="Montserrat" w:hAnsi="Montserrat" w:cs="Montserrat"/>
          <w:sz w:val="24"/>
          <w:szCs w:val="24"/>
        </w:rPr>
        <w:t>l marco normativo</w:t>
      </w:r>
      <w:r>
        <w:rPr>
          <w:rFonts w:ascii="Montserrat" w:eastAsia="Montserrat" w:hAnsi="Montserrat" w:cs="Montserrat"/>
          <w:sz w:val="24"/>
          <w:szCs w:val="24"/>
        </w:rPr>
        <w:t>, menciona</w:t>
      </w:r>
      <w:r w:rsidR="00E76063">
        <w:rPr>
          <w:rFonts w:ascii="Montserrat" w:eastAsia="Montserrat" w:hAnsi="Montserrat" w:cs="Montserrat"/>
          <w:sz w:val="24"/>
          <w:szCs w:val="24"/>
        </w:rPr>
        <w:t xml:space="preserve">ndo </w:t>
      </w:r>
      <w:r>
        <w:rPr>
          <w:rFonts w:ascii="Montserrat" w:eastAsia="Montserrat" w:hAnsi="Montserrat" w:cs="Montserrat"/>
          <w:sz w:val="24"/>
          <w:szCs w:val="24"/>
        </w:rPr>
        <w:t xml:space="preserve">el </w:t>
      </w:r>
      <w:r w:rsidR="00E76063">
        <w:rPr>
          <w:rFonts w:ascii="Montserrat" w:eastAsia="Montserrat" w:hAnsi="Montserrat" w:cs="Montserrat"/>
          <w:sz w:val="24"/>
          <w:szCs w:val="24"/>
        </w:rPr>
        <w:t>P</w:t>
      </w:r>
      <w:r>
        <w:rPr>
          <w:rFonts w:ascii="Montserrat" w:eastAsia="Montserrat" w:hAnsi="Montserrat" w:cs="Montserrat"/>
          <w:sz w:val="24"/>
          <w:szCs w:val="24"/>
        </w:rPr>
        <w:t xml:space="preserve">rotocolo de </w:t>
      </w:r>
      <w:r w:rsidR="00E76063">
        <w:rPr>
          <w:rFonts w:ascii="Montserrat" w:eastAsia="Montserrat" w:hAnsi="Montserrat" w:cs="Montserrat"/>
          <w:sz w:val="24"/>
          <w:szCs w:val="24"/>
        </w:rPr>
        <w:t>I</w:t>
      </w:r>
      <w:r>
        <w:rPr>
          <w:rFonts w:ascii="Montserrat" w:eastAsia="Montserrat" w:hAnsi="Montserrat" w:cs="Montserrat"/>
          <w:sz w:val="24"/>
          <w:szCs w:val="24"/>
        </w:rPr>
        <w:t xml:space="preserve">nvestigación para el </w:t>
      </w:r>
      <w:r w:rsidR="00E76063">
        <w:rPr>
          <w:rFonts w:ascii="Montserrat" w:eastAsia="Montserrat" w:hAnsi="Montserrat" w:cs="Montserrat"/>
          <w:sz w:val="24"/>
          <w:szCs w:val="24"/>
        </w:rPr>
        <w:t>D</w:t>
      </w:r>
      <w:r>
        <w:rPr>
          <w:rFonts w:ascii="Montserrat" w:eastAsia="Montserrat" w:hAnsi="Montserrat" w:cs="Montserrat"/>
          <w:sz w:val="24"/>
          <w:szCs w:val="24"/>
        </w:rPr>
        <w:t xml:space="preserve">elito de </w:t>
      </w:r>
      <w:r w:rsidR="00E76063">
        <w:rPr>
          <w:rFonts w:ascii="Montserrat" w:eastAsia="Montserrat" w:hAnsi="Montserrat" w:cs="Montserrat"/>
          <w:sz w:val="24"/>
          <w:szCs w:val="24"/>
        </w:rPr>
        <w:t>F</w:t>
      </w:r>
      <w:r>
        <w:rPr>
          <w:rFonts w:ascii="Montserrat" w:eastAsia="Montserrat" w:hAnsi="Montserrat" w:cs="Montserrat"/>
          <w:sz w:val="24"/>
          <w:szCs w:val="24"/>
        </w:rPr>
        <w:t xml:space="preserve">eminicidio para el </w:t>
      </w:r>
      <w:r w:rsidR="00E76063">
        <w:rPr>
          <w:rFonts w:ascii="Montserrat" w:eastAsia="Montserrat" w:hAnsi="Montserrat" w:cs="Montserrat"/>
          <w:sz w:val="24"/>
          <w:szCs w:val="24"/>
        </w:rPr>
        <w:t>E</w:t>
      </w:r>
      <w:r>
        <w:rPr>
          <w:rFonts w:ascii="Montserrat" w:eastAsia="Montserrat" w:hAnsi="Montserrat" w:cs="Montserrat"/>
          <w:sz w:val="24"/>
          <w:szCs w:val="24"/>
        </w:rPr>
        <w:t>stado de Coahuila de Zaragoza y la Unidad de Investigación del Delito de Feminicidio de la Fiscalía General del Estado adscrita a la Dirección General de Investigación Especializada.</w:t>
      </w:r>
    </w:p>
    <w:p w:rsidR="008D53B0" w:rsidRDefault="008D53B0" w:rsidP="00BF7658">
      <w:pPr>
        <w:spacing w:before="0" w:after="0" w:line="216" w:lineRule="auto"/>
        <w:ind w:left="0"/>
        <w:jc w:val="both"/>
        <w:rPr>
          <w:rFonts w:ascii="Montserrat" w:eastAsia="Montserrat" w:hAnsi="Montserrat" w:cs="Montserrat"/>
          <w:sz w:val="24"/>
          <w:szCs w:val="24"/>
        </w:rPr>
      </w:pPr>
    </w:p>
    <w:p w:rsidR="00D37323" w:rsidRDefault="008D53B0" w:rsidP="008D53B0">
      <w:pPr>
        <w:pStyle w:val="Ttulo2"/>
        <w:jc w:val="center"/>
        <w:rPr>
          <w:rFonts w:ascii="Montserrat" w:eastAsia="Montserrat" w:hAnsi="Montserrat" w:cs="Montserrat"/>
          <w:b/>
          <w:smallCaps/>
          <w:color w:val="1B587C"/>
          <w:sz w:val="24"/>
          <w:szCs w:val="24"/>
        </w:rPr>
      </w:pPr>
      <w:r w:rsidRPr="008D53B0">
        <w:rPr>
          <w:rFonts w:ascii="Montserrat" w:eastAsia="Montserrat" w:hAnsi="Montserrat" w:cs="Montserrat"/>
          <w:b/>
          <w:smallCaps/>
          <w:color w:val="1B587C"/>
          <w:sz w:val="24"/>
          <w:szCs w:val="24"/>
        </w:rPr>
        <w:lastRenderedPageBreak/>
        <w:t>Intervención del Centro de Justicia y Empoderamiento para las Mujeres</w:t>
      </w:r>
      <w:r>
        <w:rPr>
          <w:rFonts w:ascii="Montserrat" w:eastAsia="Montserrat" w:hAnsi="Montserrat" w:cs="Montserrat"/>
          <w:b/>
          <w:smallCaps/>
          <w:color w:val="1B587C"/>
          <w:sz w:val="24"/>
          <w:szCs w:val="24"/>
        </w:rPr>
        <w:t xml:space="preserve"> Saltillo</w:t>
      </w:r>
      <w:r w:rsidRPr="008D53B0">
        <w:rPr>
          <w:rFonts w:ascii="Montserrat" w:eastAsia="Montserrat" w:hAnsi="Montserrat" w:cs="Montserrat"/>
          <w:b/>
          <w:smallCaps/>
          <w:color w:val="1B587C"/>
          <w:sz w:val="24"/>
          <w:szCs w:val="24"/>
        </w:rPr>
        <w:t xml:space="preserve"> por la </w:t>
      </w:r>
      <w:r w:rsidR="008B1D17">
        <w:rPr>
          <w:rFonts w:ascii="Montserrat" w:eastAsia="Montserrat" w:hAnsi="Montserrat" w:cs="Montserrat"/>
          <w:b/>
          <w:smallCaps/>
          <w:color w:val="1B587C"/>
          <w:sz w:val="24"/>
          <w:szCs w:val="24"/>
        </w:rPr>
        <w:t>Licda.</w:t>
      </w:r>
      <w:r w:rsidRPr="008D53B0">
        <w:rPr>
          <w:rFonts w:ascii="Montserrat" w:eastAsia="Montserrat" w:hAnsi="Montserrat" w:cs="Montserrat"/>
          <w:b/>
          <w:smallCaps/>
          <w:color w:val="1B587C"/>
          <w:sz w:val="24"/>
          <w:szCs w:val="24"/>
        </w:rPr>
        <w:t xml:space="preserve"> Leticia Charles Uribe</w:t>
      </w:r>
    </w:p>
    <w:p w:rsidR="0042049D" w:rsidRPr="0042049D" w:rsidRDefault="008D53B0" w:rsidP="0042049D">
      <w:pPr>
        <w:pStyle w:val="Ttulo2"/>
        <w:jc w:val="center"/>
        <w:rPr>
          <w:rFonts w:ascii="Montserrat" w:eastAsia="Montserrat" w:hAnsi="Montserrat" w:cs="Montserrat"/>
          <w:b/>
          <w:smallCaps/>
          <w:color w:val="1B587C"/>
          <w:sz w:val="24"/>
          <w:szCs w:val="24"/>
        </w:rPr>
      </w:pPr>
      <w:r w:rsidRPr="008D53B0">
        <w:rPr>
          <w:rFonts w:ascii="Montserrat" w:eastAsia="Montserrat" w:hAnsi="Montserrat" w:cs="Montserrat"/>
          <w:b/>
          <w:smallCaps/>
          <w:color w:val="1B587C"/>
          <w:sz w:val="24"/>
          <w:szCs w:val="24"/>
        </w:rPr>
        <w:t>Presentación del Diagnóstico sobre la violencia por razones de género en México</w:t>
      </w:r>
      <w:r w:rsidR="000F76FF">
        <w:rPr>
          <w:rFonts w:ascii="Montserrat" w:eastAsia="Montserrat" w:hAnsi="Montserrat" w:cs="Montserrat"/>
          <w:b/>
          <w:smallCaps/>
          <w:color w:val="1B587C"/>
          <w:sz w:val="24"/>
          <w:szCs w:val="24"/>
        </w:rPr>
        <w:t>.</w:t>
      </w:r>
    </w:p>
    <w:p w:rsidR="001B7B76" w:rsidRDefault="0039247A" w:rsidP="0042049D">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En</w:t>
      </w:r>
      <w:r w:rsidR="007748D2">
        <w:rPr>
          <w:rFonts w:ascii="Montserrat" w:eastAsia="Montserrat" w:hAnsi="Montserrat" w:cs="Montserrat"/>
          <w:sz w:val="24"/>
          <w:szCs w:val="24"/>
        </w:rPr>
        <w:t xml:space="preserve"> uso de la </w:t>
      </w:r>
      <w:r>
        <w:rPr>
          <w:rFonts w:ascii="Montserrat" w:eastAsia="Montserrat" w:hAnsi="Montserrat" w:cs="Montserrat"/>
          <w:sz w:val="24"/>
          <w:szCs w:val="24"/>
        </w:rPr>
        <w:t>voz</w:t>
      </w:r>
      <w:r w:rsidR="007748D2">
        <w:rPr>
          <w:rFonts w:ascii="Montserrat" w:eastAsia="Montserrat" w:hAnsi="Montserrat" w:cs="Montserrat"/>
          <w:sz w:val="24"/>
          <w:szCs w:val="24"/>
        </w:rPr>
        <w:t xml:space="preserve"> l</w:t>
      </w:r>
      <w:r w:rsidR="0042049D">
        <w:rPr>
          <w:rFonts w:ascii="Montserrat" w:eastAsia="Montserrat" w:hAnsi="Montserrat" w:cs="Montserrat"/>
          <w:sz w:val="24"/>
          <w:szCs w:val="24"/>
        </w:rPr>
        <w:t xml:space="preserve">a </w:t>
      </w:r>
      <w:r w:rsidR="008B1D17">
        <w:rPr>
          <w:rFonts w:ascii="Montserrat" w:eastAsia="Montserrat" w:hAnsi="Montserrat" w:cs="Montserrat"/>
          <w:sz w:val="24"/>
          <w:szCs w:val="24"/>
        </w:rPr>
        <w:t>Licda.</w:t>
      </w:r>
      <w:r w:rsidR="0042049D">
        <w:rPr>
          <w:rFonts w:ascii="Montserrat" w:eastAsia="Montserrat" w:hAnsi="Montserrat" w:cs="Montserrat"/>
          <w:sz w:val="24"/>
          <w:szCs w:val="24"/>
        </w:rPr>
        <w:t xml:space="preserve"> </w:t>
      </w:r>
      <w:r w:rsidR="00640909">
        <w:rPr>
          <w:rFonts w:ascii="Montserrat" w:eastAsia="Montserrat" w:hAnsi="Montserrat" w:cs="Montserrat"/>
          <w:sz w:val="24"/>
          <w:szCs w:val="24"/>
        </w:rPr>
        <w:t xml:space="preserve">Leticia </w:t>
      </w:r>
      <w:r w:rsidR="007748D2">
        <w:rPr>
          <w:rFonts w:ascii="Montserrat" w:eastAsia="Montserrat" w:hAnsi="Montserrat" w:cs="Montserrat"/>
          <w:sz w:val="24"/>
          <w:szCs w:val="24"/>
        </w:rPr>
        <w:t xml:space="preserve">Charles </w:t>
      </w:r>
      <w:r>
        <w:rPr>
          <w:rFonts w:ascii="Montserrat" w:eastAsia="Montserrat" w:hAnsi="Montserrat" w:cs="Montserrat"/>
          <w:sz w:val="24"/>
          <w:szCs w:val="24"/>
        </w:rPr>
        <w:t xml:space="preserve">Uribe </w:t>
      </w:r>
      <w:r w:rsidR="00646EC6">
        <w:rPr>
          <w:rFonts w:ascii="Montserrat" w:eastAsia="Montserrat" w:hAnsi="Montserrat" w:cs="Montserrat"/>
          <w:sz w:val="24"/>
          <w:szCs w:val="24"/>
        </w:rPr>
        <w:t xml:space="preserve">se </w:t>
      </w:r>
      <w:r w:rsidR="00E76063">
        <w:rPr>
          <w:rFonts w:ascii="Montserrat" w:eastAsia="Montserrat" w:hAnsi="Montserrat" w:cs="Montserrat"/>
          <w:sz w:val="24"/>
          <w:szCs w:val="24"/>
        </w:rPr>
        <w:t xml:space="preserve">describió el desarrollo </w:t>
      </w:r>
      <w:r w:rsidR="0042049D">
        <w:rPr>
          <w:rFonts w:ascii="Montserrat" w:eastAsia="Montserrat" w:hAnsi="Montserrat" w:cs="Montserrat"/>
          <w:sz w:val="24"/>
          <w:szCs w:val="24"/>
        </w:rPr>
        <w:t xml:space="preserve">de la </w:t>
      </w:r>
      <w:r>
        <w:rPr>
          <w:rFonts w:ascii="Montserrat" w:eastAsia="Montserrat" w:hAnsi="Montserrat" w:cs="Montserrat"/>
          <w:sz w:val="24"/>
          <w:szCs w:val="24"/>
        </w:rPr>
        <w:t xml:space="preserve">primera mesa, en </w:t>
      </w:r>
      <w:r w:rsidR="001B7B76">
        <w:rPr>
          <w:rFonts w:ascii="Montserrat" w:eastAsia="Montserrat" w:hAnsi="Montserrat" w:cs="Montserrat"/>
          <w:sz w:val="24"/>
          <w:szCs w:val="24"/>
        </w:rPr>
        <w:t xml:space="preserve">la cual </w:t>
      </w:r>
      <w:r>
        <w:rPr>
          <w:rFonts w:ascii="Montserrat" w:eastAsia="Montserrat" w:hAnsi="Montserrat" w:cs="Montserrat"/>
          <w:sz w:val="24"/>
          <w:szCs w:val="24"/>
        </w:rPr>
        <w:t>participó l</w:t>
      </w:r>
      <w:r w:rsidR="0042049D">
        <w:rPr>
          <w:rFonts w:ascii="Montserrat" w:eastAsia="Montserrat" w:hAnsi="Montserrat" w:cs="Montserrat"/>
          <w:sz w:val="24"/>
          <w:szCs w:val="24"/>
        </w:rPr>
        <w:t xml:space="preserve">a </w:t>
      </w:r>
      <w:r w:rsidR="008B1D17">
        <w:rPr>
          <w:rFonts w:ascii="Montserrat" w:eastAsia="Montserrat" w:hAnsi="Montserrat" w:cs="Montserrat"/>
          <w:sz w:val="24"/>
          <w:szCs w:val="24"/>
        </w:rPr>
        <w:t>Licda.</w:t>
      </w:r>
      <w:r w:rsidR="0042049D" w:rsidRPr="0042049D">
        <w:rPr>
          <w:rFonts w:ascii="Montserrat" w:eastAsia="Montserrat" w:hAnsi="Montserrat" w:cs="Montserrat"/>
          <w:sz w:val="24"/>
          <w:szCs w:val="24"/>
        </w:rPr>
        <w:t xml:space="preserve"> Deyanira Nájera Muñoz</w:t>
      </w:r>
      <w:r w:rsidR="0042049D">
        <w:rPr>
          <w:rFonts w:ascii="Montserrat" w:eastAsia="Montserrat" w:hAnsi="Montserrat" w:cs="Montserrat"/>
          <w:sz w:val="24"/>
          <w:szCs w:val="24"/>
        </w:rPr>
        <w:t xml:space="preserve">, </w:t>
      </w:r>
      <w:r>
        <w:rPr>
          <w:rFonts w:ascii="Montserrat" w:eastAsia="Montserrat" w:hAnsi="Montserrat" w:cs="Montserrat"/>
          <w:sz w:val="24"/>
          <w:szCs w:val="24"/>
        </w:rPr>
        <w:t>Coordinadora</w:t>
      </w:r>
      <w:r w:rsidR="0042049D">
        <w:rPr>
          <w:rFonts w:ascii="Montserrat" w:eastAsia="Montserrat" w:hAnsi="Montserrat" w:cs="Montserrat"/>
          <w:sz w:val="24"/>
          <w:szCs w:val="24"/>
        </w:rPr>
        <w:t xml:space="preserve"> del Centro de Justicia y Empoderamiento para las Mujeres de </w:t>
      </w:r>
      <w:r w:rsidR="001B7B76">
        <w:rPr>
          <w:rFonts w:ascii="Montserrat" w:eastAsia="Montserrat" w:hAnsi="Montserrat" w:cs="Montserrat"/>
          <w:sz w:val="24"/>
          <w:szCs w:val="24"/>
        </w:rPr>
        <w:t>Frontera,</w:t>
      </w:r>
      <w:r w:rsidR="0042049D">
        <w:rPr>
          <w:rFonts w:ascii="Montserrat" w:eastAsia="Montserrat" w:hAnsi="Montserrat" w:cs="Montserrat"/>
          <w:sz w:val="24"/>
          <w:szCs w:val="24"/>
        </w:rPr>
        <w:t xml:space="preserve"> </w:t>
      </w:r>
      <w:r w:rsidR="001B7B76">
        <w:rPr>
          <w:rFonts w:ascii="Montserrat" w:eastAsia="Montserrat" w:hAnsi="Montserrat" w:cs="Montserrat"/>
          <w:sz w:val="24"/>
          <w:szCs w:val="24"/>
        </w:rPr>
        <w:t xml:space="preserve">así como </w:t>
      </w:r>
      <w:r w:rsidR="0042049D">
        <w:rPr>
          <w:rFonts w:ascii="Montserrat" w:eastAsia="Montserrat" w:hAnsi="Montserrat" w:cs="Montserrat"/>
          <w:sz w:val="24"/>
          <w:szCs w:val="24"/>
        </w:rPr>
        <w:t xml:space="preserve">la </w:t>
      </w:r>
      <w:r w:rsidR="008B1D17">
        <w:rPr>
          <w:rFonts w:ascii="Montserrat" w:eastAsia="Montserrat" w:hAnsi="Montserrat" w:cs="Montserrat"/>
          <w:sz w:val="24"/>
          <w:szCs w:val="24"/>
        </w:rPr>
        <w:t>Licda.</w:t>
      </w:r>
      <w:r w:rsidR="0042049D">
        <w:rPr>
          <w:rFonts w:ascii="Montserrat" w:eastAsia="Montserrat" w:hAnsi="Montserrat" w:cs="Montserrat"/>
          <w:sz w:val="24"/>
          <w:szCs w:val="24"/>
        </w:rPr>
        <w:t xml:space="preserve"> </w:t>
      </w:r>
      <w:r w:rsidR="0042049D" w:rsidRPr="0042049D">
        <w:rPr>
          <w:rFonts w:ascii="Montserrat" w:eastAsia="Montserrat" w:hAnsi="Montserrat" w:cs="Montserrat"/>
          <w:sz w:val="24"/>
          <w:szCs w:val="24"/>
        </w:rPr>
        <w:t>Alma Nelly Gutiérrez</w:t>
      </w:r>
      <w:r w:rsidR="0042049D">
        <w:rPr>
          <w:rFonts w:ascii="Montserrat" w:eastAsia="Montserrat" w:hAnsi="Montserrat" w:cs="Montserrat"/>
          <w:sz w:val="24"/>
          <w:szCs w:val="24"/>
        </w:rPr>
        <w:t xml:space="preserve">, </w:t>
      </w:r>
      <w:r w:rsidR="0042049D" w:rsidRPr="0042049D">
        <w:rPr>
          <w:rFonts w:ascii="Montserrat" w:eastAsia="Montserrat" w:hAnsi="Montserrat" w:cs="Montserrat"/>
          <w:sz w:val="24"/>
          <w:szCs w:val="24"/>
        </w:rPr>
        <w:t>Coordinadora de Agentes del Ministerio Público</w:t>
      </w:r>
      <w:r w:rsidR="0042049D">
        <w:rPr>
          <w:rFonts w:ascii="Montserrat" w:eastAsia="Montserrat" w:hAnsi="Montserrat" w:cs="Montserrat"/>
          <w:sz w:val="24"/>
          <w:szCs w:val="24"/>
        </w:rPr>
        <w:t xml:space="preserve"> de Investigación Especializada en Delitos contra las Mujeres de Saltillo, </w:t>
      </w:r>
      <w:r w:rsidR="001B7B76">
        <w:rPr>
          <w:rFonts w:ascii="Montserrat" w:eastAsia="Montserrat" w:hAnsi="Montserrat" w:cs="Montserrat"/>
          <w:sz w:val="24"/>
          <w:szCs w:val="24"/>
        </w:rPr>
        <w:t>quienes explicaron</w:t>
      </w:r>
      <w:r w:rsidR="0042049D">
        <w:rPr>
          <w:rFonts w:ascii="Montserrat" w:eastAsia="Montserrat" w:hAnsi="Montserrat" w:cs="Montserrat"/>
          <w:sz w:val="24"/>
          <w:szCs w:val="24"/>
        </w:rPr>
        <w:t xml:space="preserve"> el </w:t>
      </w:r>
      <w:r w:rsidR="00E76063">
        <w:rPr>
          <w:rFonts w:ascii="Montserrat" w:eastAsia="Montserrat" w:hAnsi="Montserrat" w:cs="Montserrat"/>
          <w:sz w:val="24"/>
          <w:szCs w:val="24"/>
        </w:rPr>
        <w:t>P</w:t>
      </w:r>
      <w:r w:rsidR="0042049D">
        <w:rPr>
          <w:rFonts w:ascii="Montserrat" w:eastAsia="Montserrat" w:hAnsi="Montserrat" w:cs="Montserrat"/>
          <w:sz w:val="24"/>
          <w:szCs w:val="24"/>
        </w:rPr>
        <w:t xml:space="preserve">rotocolo </w:t>
      </w:r>
      <w:r w:rsidR="001B7B76">
        <w:rPr>
          <w:rFonts w:ascii="Montserrat" w:eastAsia="Montserrat" w:hAnsi="Montserrat" w:cs="Montserrat"/>
          <w:sz w:val="24"/>
          <w:szCs w:val="24"/>
        </w:rPr>
        <w:t>para</w:t>
      </w:r>
      <w:r w:rsidR="0042049D">
        <w:rPr>
          <w:rFonts w:ascii="Montserrat" w:eastAsia="Montserrat" w:hAnsi="Montserrat" w:cs="Montserrat"/>
          <w:sz w:val="24"/>
          <w:szCs w:val="24"/>
        </w:rPr>
        <w:t xml:space="preserve"> la </w:t>
      </w:r>
      <w:r w:rsidR="00E76063">
        <w:rPr>
          <w:rFonts w:ascii="Montserrat" w:eastAsia="Montserrat" w:hAnsi="Montserrat" w:cs="Montserrat"/>
          <w:sz w:val="24"/>
          <w:szCs w:val="24"/>
        </w:rPr>
        <w:t>E</w:t>
      </w:r>
      <w:r w:rsidR="0042049D">
        <w:rPr>
          <w:rFonts w:ascii="Montserrat" w:eastAsia="Montserrat" w:hAnsi="Montserrat" w:cs="Montserrat"/>
          <w:sz w:val="24"/>
          <w:szCs w:val="24"/>
        </w:rPr>
        <w:t xml:space="preserve">misión y </w:t>
      </w:r>
      <w:r w:rsidR="00E76063">
        <w:rPr>
          <w:rFonts w:ascii="Montserrat" w:eastAsia="Montserrat" w:hAnsi="Montserrat" w:cs="Montserrat"/>
          <w:sz w:val="24"/>
          <w:szCs w:val="24"/>
        </w:rPr>
        <w:t>S</w:t>
      </w:r>
      <w:r w:rsidR="0042049D">
        <w:rPr>
          <w:rFonts w:ascii="Montserrat" w:eastAsia="Montserrat" w:hAnsi="Montserrat" w:cs="Montserrat"/>
          <w:sz w:val="24"/>
          <w:szCs w:val="24"/>
        </w:rPr>
        <w:t xml:space="preserve">eguimiento de </w:t>
      </w:r>
      <w:r w:rsidR="001B7B76">
        <w:rPr>
          <w:rFonts w:ascii="Montserrat" w:eastAsia="Montserrat" w:hAnsi="Montserrat" w:cs="Montserrat"/>
          <w:sz w:val="24"/>
          <w:szCs w:val="24"/>
        </w:rPr>
        <w:t xml:space="preserve">las </w:t>
      </w:r>
      <w:r w:rsidR="00E76063">
        <w:rPr>
          <w:rFonts w:ascii="Montserrat" w:eastAsia="Montserrat" w:hAnsi="Montserrat" w:cs="Montserrat"/>
          <w:sz w:val="24"/>
          <w:szCs w:val="24"/>
        </w:rPr>
        <w:t>M</w:t>
      </w:r>
      <w:r w:rsidR="0042049D">
        <w:rPr>
          <w:rFonts w:ascii="Montserrat" w:eastAsia="Montserrat" w:hAnsi="Montserrat" w:cs="Montserrat"/>
          <w:sz w:val="24"/>
          <w:szCs w:val="24"/>
        </w:rPr>
        <w:t xml:space="preserve">edidas de </w:t>
      </w:r>
      <w:r w:rsidR="00E76063">
        <w:rPr>
          <w:rFonts w:ascii="Montserrat" w:eastAsia="Montserrat" w:hAnsi="Montserrat" w:cs="Montserrat"/>
          <w:sz w:val="24"/>
          <w:szCs w:val="24"/>
        </w:rPr>
        <w:t>P</w:t>
      </w:r>
      <w:r w:rsidR="0042049D">
        <w:rPr>
          <w:rFonts w:ascii="Montserrat" w:eastAsia="Montserrat" w:hAnsi="Montserrat" w:cs="Montserrat"/>
          <w:sz w:val="24"/>
          <w:szCs w:val="24"/>
        </w:rPr>
        <w:t>rotección</w:t>
      </w:r>
      <w:r w:rsidR="00E76063">
        <w:rPr>
          <w:rFonts w:ascii="Montserrat" w:eastAsia="Montserrat" w:hAnsi="Montserrat" w:cs="Montserrat"/>
          <w:sz w:val="24"/>
          <w:szCs w:val="24"/>
        </w:rPr>
        <w:t xml:space="preserve"> </w:t>
      </w:r>
      <w:r w:rsidR="00E76063" w:rsidRPr="00952620">
        <w:rPr>
          <w:rFonts w:ascii="Montserrat" w:eastAsia="Montserrat" w:hAnsi="Montserrat" w:cs="Montserrat"/>
          <w:sz w:val="24"/>
          <w:szCs w:val="24"/>
        </w:rPr>
        <w:t>del Estado de Coahuila</w:t>
      </w:r>
      <w:r w:rsidR="00E76063">
        <w:rPr>
          <w:rFonts w:ascii="Montserrat" w:eastAsia="Montserrat" w:hAnsi="Montserrat" w:cs="Montserrat"/>
          <w:sz w:val="24"/>
          <w:szCs w:val="24"/>
        </w:rPr>
        <w:t>.</w:t>
      </w:r>
    </w:p>
    <w:p w:rsidR="001B7B76" w:rsidRDefault="001B7B76" w:rsidP="0042049D">
      <w:pPr>
        <w:spacing w:before="0" w:after="0" w:line="216" w:lineRule="auto"/>
        <w:ind w:left="0"/>
        <w:jc w:val="both"/>
        <w:rPr>
          <w:rFonts w:ascii="Montserrat" w:eastAsia="Montserrat" w:hAnsi="Montserrat" w:cs="Montserrat"/>
          <w:sz w:val="24"/>
          <w:szCs w:val="24"/>
        </w:rPr>
      </w:pPr>
    </w:p>
    <w:p w:rsidR="00952620" w:rsidRDefault="001B7B76" w:rsidP="00952620">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En ese sentido, la Licda. Leticia Charles Uribe, cede el uso de la voz a la Lic. Deyanira Nájera Muñoz, quien </w:t>
      </w:r>
      <w:r w:rsidR="001D6106">
        <w:rPr>
          <w:rFonts w:ascii="Montserrat" w:eastAsia="Montserrat" w:hAnsi="Montserrat" w:cs="Montserrat"/>
          <w:sz w:val="24"/>
          <w:szCs w:val="24"/>
        </w:rPr>
        <w:t xml:space="preserve">presentó </w:t>
      </w:r>
      <w:r>
        <w:rPr>
          <w:rFonts w:ascii="Montserrat" w:eastAsia="Montserrat" w:hAnsi="Montserrat" w:cs="Montserrat"/>
          <w:sz w:val="24"/>
          <w:szCs w:val="24"/>
        </w:rPr>
        <w:t>e</w:t>
      </w:r>
      <w:r w:rsidR="001D6106">
        <w:rPr>
          <w:rFonts w:ascii="Montserrat" w:eastAsia="Montserrat" w:hAnsi="Montserrat" w:cs="Montserrat"/>
          <w:sz w:val="24"/>
          <w:szCs w:val="24"/>
        </w:rPr>
        <w:t>l</w:t>
      </w:r>
      <w:r>
        <w:rPr>
          <w:rFonts w:ascii="Montserrat" w:eastAsia="Montserrat" w:hAnsi="Montserrat" w:cs="Montserrat"/>
          <w:sz w:val="24"/>
          <w:szCs w:val="24"/>
        </w:rPr>
        <w:t xml:space="preserve"> Protocolo </w:t>
      </w:r>
      <w:r w:rsidR="0042049D">
        <w:rPr>
          <w:rFonts w:ascii="Montserrat" w:eastAsia="Montserrat" w:hAnsi="Montserrat" w:cs="Montserrat"/>
          <w:sz w:val="24"/>
          <w:szCs w:val="24"/>
        </w:rPr>
        <w:t xml:space="preserve">es el procedimiento que </w:t>
      </w:r>
      <w:r>
        <w:rPr>
          <w:rFonts w:ascii="Montserrat" w:eastAsia="Montserrat" w:hAnsi="Montserrat" w:cs="Montserrat"/>
          <w:sz w:val="24"/>
          <w:szCs w:val="24"/>
        </w:rPr>
        <w:t xml:space="preserve">se </w:t>
      </w:r>
      <w:r w:rsidR="0042049D">
        <w:rPr>
          <w:rFonts w:ascii="Montserrat" w:eastAsia="Montserrat" w:hAnsi="Montserrat" w:cs="Montserrat"/>
          <w:sz w:val="24"/>
          <w:szCs w:val="24"/>
        </w:rPr>
        <w:t xml:space="preserve">utiliza en </w:t>
      </w:r>
      <w:r>
        <w:rPr>
          <w:rFonts w:ascii="Montserrat" w:eastAsia="Montserrat" w:hAnsi="Montserrat" w:cs="Montserrat"/>
          <w:sz w:val="24"/>
          <w:szCs w:val="24"/>
        </w:rPr>
        <w:t xml:space="preserve">el </w:t>
      </w:r>
      <w:r w:rsidR="0042049D" w:rsidRPr="0042049D">
        <w:rPr>
          <w:rFonts w:ascii="Montserrat" w:eastAsia="Montserrat" w:hAnsi="Montserrat" w:cs="Montserrat"/>
          <w:sz w:val="24"/>
          <w:szCs w:val="24"/>
        </w:rPr>
        <w:t>Centro de Justicia y Empoderamiento para las Mujeres</w:t>
      </w:r>
      <w:r w:rsidR="0042049D">
        <w:rPr>
          <w:rFonts w:ascii="Montserrat" w:eastAsia="Montserrat" w:hAnsi="Montserrat" w:cs="Montserrat"/>
          <w:sz w:val="24"/>
          <w:szCs w:val="24"/>
        </w:rPr>
        <w:t xml:space="preserve"> en conjunto con los Ministerios Públicos</w:t>
      </w:r>
      <w:r w:rsidR="001D6106">
        <w:rPr>
          <w:rFonts w:ascii="Montserrat" w:eastAsia="Montserrat" w:hAnsi="Montserrat" w:cs="Montserrat"/>
          <w:sz w:val="24"/>
          <w:szCs w:val="24"/>
        </w:rPr>
        <w:t xml:space="preserve">, </w:t>
      </w:r>
      <w:r w:rsidR="00952620">
        <w:rPr>
          <w:rFonts w:ascii="Montserrat" w:eastAsia="Montserrat" w:hAnsi="Montserrat" w:cs="Montserrat"/>
          <w:sz w:val="24"/>
          <w:szCs w:val="24"/>
        </w:rPr>
        <w:t xml:space="preserve">haciendo saber el objetivo de las </w:t>
      </w:r>
      <w:r w:rsidR="00E76063">
        <w:rPr>
          <w:rFonts w:ascii="Montserrat" w:eastAsia="Montserrat" w:hAnsi="Montserrat" w:cs="Montserrat"/>
          <w:sz w:val="24"/>
          <w:szCs w:val="24"/>
        </w:rPr>
        <w:t>m</w:t>
      </w:r>
      <w:r w:rsidR="00952620">
        <w:rPr>
          <w:rFonts w:ascii="Montserrat" w:eastAsia="Montserrat" w:hAnsi="Montserrat" w:cs="Montserrat"/>
          <w:sz w:val="24"/>
          <w:szCs w:val="24"/>
        </w:rPr>
        <w:t xml:space="preserve">edidas de </w:t>
      </w:r>
      <w:r w:rsidR="00E76063">
        <w:rPr>
          <w:rFonts w:ascii="Montserrat" w:eastAsia="Montserrat" w:hAnsi="Montserrat" w:cs="Montserrat"/>
          <w:sz w:val="24"/>
          <w:szCs w:val="24"/>
        </w:rPr>
        <w:t>p</w:t>
      </w:r>
      <w:r w:rsidR="00952620">
        <w:rPr>
          <w:rFonts w:ascii="Montserrat" w:eastAsia="Montserrat" w:hAnsi="Montserrat" w:cs="Montserrat"/>
          <w:sz w:val="24"/>
          <w:szCs w:val="24"/>
        </w:rPr>
        <w:t>rotección, éste protocolo sirve para frenar la violencia a mujeres y niñas. Se da referencia desde el inicio de la ruta de atención hasta llegar a la emisión y seguimiento de la medida de protección.</w:t>
      </w:r>
      <w:r w:rsidR="00022DD4">
        <w:rPr>
          <w:rFonts w:ascii="Montserrat" w:eastAsia="Montserrat" w:hAnsi="Montserrat" w:cs="Montserrat"/>
          <w:sz w:val="24"/>
          <w:szCs w:val="24"/>
        </w:rPr>
        <w:t xml:space="preserve"> La </w:t>
      </w:r>
      <w:r w:rsidR="008B1D17">
        <w:rPr>
          <w:rFonts w:ascii="Montserrat" w:eastAsia="Montserrat" w:hAnsi="Montserrat" w:cs="Montserrat"/>
          <w:sz w:val="24"/>
          <w:szCs w:val="24"/>
        </w:rPr>
        <w:t>Licda.</w:t>
      </w:r>
      <w:r w:rsidR="00022DD4">
        <w:rPr>
          <w:rFonts w:ascii="Montserrat" w:eastAsia="Montserrat" w:hAnsi="Montserrat" w:cs="Montserrat"/>
          <w:sz w:val="24"/>
          <w:szCs w:val="24"/>
        </w:rPr>
        <w:t xml:space="preserve"> Deyanira </w:t>
      </w:r>
      <w:r w:rsidR="001D6106">
        <w:rPr>
          <w:rFonts w:ascii="Montserrat" w:eastAsia="Montserrat" w:hAnsi="Montserrat" w:cs="Montserrat"/>
          <w:sz w:val="24"/>
          <w:szCs w:val="24"/>
        </w:rPr>
        <w:t xml:space="preserve">señala </w:t>
      </w:r>
      <w:r w:rsidR="00022DD4">
        <w:rPr>
          <w:rFonts w:ascii="Montserrat" w:eastAsia="Montserrat" w:hAnsi="Montserrat" w:cs="Montserrat"/>
          <w:sz w:val="24"/>
          <w:szCs w:val="24"/>
        </w:rPr>
        <w:t xml:space="preserve">que la mayoría de las usuarias acuden para una medida de protección </w:t>
      </w:r>
      <w:r w:rsidR="001D6106">
        <w:rPr>
          <w:rFonts w:ascii="Montserrat" w:eastAsia="Montserrat" w:hAnsi="Montserrat" w:cs="Montserrat"/>
          <w:sz w:val="24"/>
          <w:szCs w:val="24"/>
        </w:rPr>
        <w:t xml:space="preserve">por </w:t>
      </w:r>
      <w:r w:rsidR="00022DD4">
        <w:rPr>
          <w:rFonts w:ascii="Montserrat" w:eastAsia="Montserrat" w:hAnsi="Montserrat" w:cs="Montserrat"/>
          <w:sz w:val="24"/>
          <w:szCs w:val="24"/>
        </w:rPr>
        <w:t xml:space="preserve">delito de violencia familiar, y se están dictando en cada uno de los casos para garantizar la seguridad de la víctima. Explicó también el seguimiento que se le da a las medidas de protección una vez que son emitidas. </w:t>
      </w:r>
    </w:p>
    <w:p w:rsidR="006A0F63" w:rsidRDefault="006A0F63" w:rsidP="00952620">
      <w:pPr>
        <w:spacing w:before="0" w:after="0" w:line="216" w:lineRule="auto"/>
        <w:ind w:left="0"/>
        <w:jc w:val="both"/>
        <w:rPr>
          <w:rFonts w:ascii="Montserrat" w:eastAsia="Montserrat" w:hAnsi="Montserrat" w:cs="Montserrat"/>
          <w:sz w:val="24"/>
          <w:szCs w:val="24"/>
        </w:rPr>
      </w:pPr>
    </w:p>
    <w:p w:rsidR="00022DD4" w:rsidRDefault="00022DD4" w:rsidP="00952620">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Acto seguido</w:t>
      </w:r>
      <w:r w:rsidR="007748D2">
        <w:rPr>
          <w:rFonts w:ascii="Montserrat" w:eastAsia="Montserrat" w:hAnsi="Montserrat" w:cs="Montserrat"/>
          <w:sz w:val="24"/>
          <w:szCs w:val="24"/>
        </w:rPr>
        <w:t>, la</w:t>
      </w:r>
      <w:r w:rsidR="007748D2" w:rsidRPr="007748D2">
        <w:t xml:space="preserve"> </w:t>
      </w:r>
      <w:r w:rsidR="007748D2" w:rsidRPr="007748D2">
        <w:rPr>
          <w:rFonts w:ascii="Montserrat" w:eastAsia="Montserrat" w:hAnsi="Montserrat" w:cs="Montserrat"/>
          <w:sz w:val="24"/>
          <w:szCs w:val="24"/>
        </w:rPr>
        <w:t>Licda. Deyanira cede el uso de la voz a la</w:t>
      </w:r>
      <w:r>
        <w:rPr>
          <w:rFonts w:ascii="Montserrat" w:eastAsia="Montserrat" w:hAnsi="Montserrat" w:cs="Montserrat"/>
          <w:sz w:val="24"/>
          <w:szCs w:val="24"/>
        </w:rPr>
        <w:t xml:space="preserve"> </w:t>
      </w:r>
      <w:r w:rsidR="008B1D17">
        <w:rPr>
          <w:rFonts w:ascii="Montserrat" w:eastAsia="Montserrat" w:hAnsi="Montserrat" w:cs="Montserrat"/>
          <w:sz w:val="24"/>
          <w:szCs w:val="24"/>
        </w:rPr>
        <w:t>Licda.</w:t>
      </w:r>
      <w:r>
        <w:rPr>
          <w:rFonts w:ascii="Montserrat" w:eastAsia="Montserrat" w:hAnsi="Montserrat" w:cs="Montserrat"/>
          <w:sz w:val="24"/>
          <w:szCs w:val="24"/>
        </w:rPr>
        <w:t xml:space="preserve"> </w:t>
      </w:r>
      <w:r w:rsidRPr="0042049D">
        <w:rPr>
          <w:rFonts w:ascii="Montserrat" w:eastAsia="Montserrat" w:hAnsi="Montserrat" w:cs="Montserrat"/>
          <w:sz w:val="24"/>
          <w:szCs w:val="24"/>
        </w:rPr>
        <w:t>Alma Nelly Gutiérrez</w:t>
      </w:r>
      <w:r>
        <w:rPr>
          <w:rFonts w:ascii="Montserrat" w:eastAsia="Montserrat" w:hAnsi="Montserrat" w:cs="Montserrat"/>
          <w:sz w:val="24"/>
          <w:szCs w:val="24"/>
        </w:rPr>
        <w:t xml:space="preserve"> explicando la finalidad de la medida de protección, </w:t>
      </w:r>
      <w:r w:rsidR="00D16094">
        <w:rPr>
          <w:rFonts w:ascii="Montserrat" w:eastAsia="Montserrat" w:hAnsi="Montserrat" w:cs="Montserrat"/>
          <w:sz w:val="24"/>
          <w:szCs w:val="24"/>
        </w:rPr>
        <w:t xml:space="preserve">mencionado también que: </w:t>
      </w:r>
      <w:r w:rsidR="0041524A" w:rsidRPr="0041524A">
        <w:rPr>
          <w:rFonts w:ascii="Montserrat" w:eastAsia="Montserrat" w:hAnsi="Montserrat" w:cs="Montserrat"/>
          <w:i/>
          <w:sz w:val="24"/>
          <w:szCs w:val="24"/>
        </w:rPr>
        <w:t>“…el ministerio público como representante de la sociedad, realiza el ejercicio de la acción penal en nombre del estado y busca que se cumpla la ley, por esto bajo su estricta responsabilidad puede ordenar fundada y motivadamente la expedición de una o varias medidas de protección, las que resulten idóneas para salvaguardar la seguridad de la víctima cuando el imputado resulta un peligro inminente para ella.”</w:t>
      </w:r>
      <w:r w:rsidR="00635503">
        <w:rPr>
          <w:rFonts w:ascii="Montserrat" w:eastAsia="Montserrat" w:hAnsi="Montserrat" w:cs="Montserrat"/>
          <w:i/>
          <w:sz w:val="24"/>
          <w:szCs w:val="24"/>
        </w:rPr>
        <w:t xml:space="preserve"> </w:t>
      </w:r>
      <w:r w:rsidR="00635503" w:rsidRPr="009F3B3D">
        <w:rPr>
          <w:rFonts w:ascii="Montserrat" w:eastAsia="Montserrat" w:hAnsi="Montserrat" w:cs="Montserrat"/>
          <w:sz w:val="24"/>
          <w:szCs w:val="24"/>
        </w:rPr>
        <w:t xml:space="preserve">Finalmente, habló de otra serie de medidas de protección como son las </w:t>
      </w:r>
      <w:r w:rsidR="009F3B3D" w:rsidRPr="009F3B3D">
        <w:rPr>
          <w:rFonts w:ascii="Montserrat" w:eastAsia="Montserrat" w:hAnsi="Montserrat" w:cs="Montserrat"/>
          <w:sz w:val="24"/>
          <w:szCs w:val="24"/>
        </w:rPr>
        <w:t>medidas</w:t>
      </w:r>
      <w:r w:rsidR="00635503" w:rsidRPr="009F3B3D">
        <w:rPr>
          <w:rFonts w:ascii="Montserrat" w:eastAsia="Montserrat" w:hAnsi="Montserrat" w:cs="Montserrat"/>
          <w:sz w:val="24"/>
          <w:szCs w:val="24"/>
        </w:rPr>
        <w:t xml:space="preserve"> de emergencia preventivas y medidas civiles, que hacen referencia a la retención de armas de fuego que sean propiedad del agresor u otra institución de seguridad con fin de proteger a la víctima, </w:t>
      </w:r>
      <w:r w:rsidR="009F3B3D" w:rsidRPr="009F3B3D">
        <w:rPr>
          <w:rFonts w:ascii="Montserrat" w:eastAsia="Montserrat" w:hAnsi="Montserrat" w:cs="Montserrat"/>
          <w:sz w:val="24"/>
          <w:szCs w:val="24"/>
        </w:rPr>
        <w:t>así</w:t>
      </w:r>
      <w:r w:rsidR="00635503" w:rsidRPr="009F3B3D">
        <w:rPr>
          <w:rFonts w:ascii="Montserrat" w:eastAsia="Montserrat" w:hAnsi="Montserrat" w:cs="Montserrat"/>
          <w:sz w:val="24"/>
          <w:szCs w:val="24"/>
        </w:rPr>
        <w:t xml:space="preserve"> como retención y guarda de armas punzocortantes</w:t>
      </w:r>
      <w:r w:rsidR="009F3B3D">
        <w:rPr>
          <w:rFonts w:ascii="Montserrat" w:eastAsia="Montserrat" w:hAnsi="Montserrat" w:cs="Montserrat"/>
          <w:sz w:val="24"/>
          <w:szCs w:val="24"/>
        </w:rPr>
        <w:t>. Respecto al seguimiento y monitoreo resaltó que la autoridad ministerial es la responsable de garantizar el cumplimiento de las órdenes de protección otorgadas, conjuntando labores con la policía investigadora para tener contacto continuamente con el agresor y la víctima.</w:t>
      </w:r>
    </w:p>
    <w:p w:rsidR="006A0F63" w:rsidRDefault="006A0F63" w:rsidP="00952620">
      <w:pPr>
        <w:spacing w:before="0" w:after="0" w:line="216" w:lineRule="auto"/>
        <w:ind w:left="0"/>
        <w:jc w:val="both"/>
        <w:rPr>
          <w:rFonts w:ascii="Montserrat" w:eastAsia="Montserrat" w:hAnsi="Montserrat" w:cs="Montserrat"/>
          <w:sz w:val="24"/>
          <w:szCs w:val="24"/>
        </w:rPr>
      </w:pPr>
    </w:p>
    <w:p w:rsidR="00D0137A" w:rsidRDefault="00640909" w:rsidP="007748D2">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Acto seguido, la Licda.</w:t>
      </w:r>
      <w:r w:rsidR="009B3BAC">
        <w:rPr>
          <w:rFonts w:ascii="Montserrat" w:eastAsia="Montserrat" w:hAnsi="Montserrat" w:cs="Montserrat"/>
          <w:sz w:val="24"/>
          <w:szCs w:val="24"/>
        </w:rPr>
        <w:t xml:space="preserve"> </w:t>
      </w:r>
      <w:r w:rsidR="007748D2" w:rsidRPr="0042049D">
        <w:rPr>
          <w:rFonts w:ascii="Montserrat" w:eastAsia="Montserrat" w:hAnsi="Montserrat" w:cs="Montserrat"/>
          <w:sz w:val="24"/>
          <w:szCs w:val="24"/>
        </w:rPr>
        <w:t>Alma</w:t>
      </w:r>
      <w:r w:rsidR="009B3BAC" w:rsidRPr="009B3BAC">
        <w:rPr>
          <w:rFonts w:ascii="Montserrat" w:eastAsia="Montserrat" w:hAnsi="Montserrat" w:cs="Montserrat"/>
          <w:sz w:val="24"/>
          <w:szCs w:val="24"/>
        </w:rPr>
        <w:t xml:space="preserve"> </w:t>
      </w:r>
      <w:r w:rsidR="009B3BAC">
        <w:rPr>
          <w:rFonts w:ascii="Montserrat" w:eastAsia="Montserrat" w:hAnsi="Montserrat" w:cs="Montserrat"/>
          <w:sz w:val="24"/>
          <w:szCs w:val="24"/>
        </w:rPr>
        <w:t>cede el uso de la voz a l</w:t>
      </w:r>
      <w:r w:rsidR="007305BA">
        <w:rPr>
          <w:rFonts w:ascii="Montserrat" w:eastAsia="Montserrat" w:hAnsi="Montserrat" w:cs="Montserrat"/>
          <w:sz w:val="24"/>
          <w:szCs w:val="24"/>
        </w:rPr>
        <w:t xml:space="preserve">a </w:t>
      </w:r>
      <w:r w:rsidR="008B1D17">
        <w:rPr>
          <w:rFonts w:ascii="Montserrat" w:eastAsia="Montserrat" w:hAnsi="Montserrat" w:cs="Montserrat"/>
          <w:sz w:val="24"/>
          <w:szCs w:val="24"/>
        </w:rPr>
        <w:t>Licda.</w:t>
      </w:r>
      <w:r w:rsidR="007305BA" w:rsidRPr="007305BA">
        <w:rPr>
          <w:rFonts w:ascii="Montserrat" w:eastAsia="Montserrat" w:hAnsi="Montserrat" w:cs="Montserrat"/>
          <w:sz w:val="24"/>
          <w:szCs w:val="24"/>
        </w:rPr>
        <w:t xml:space="preserve"> Yanet</w:t>
      </w:r>
      <w:r w:rsidR="007305BA">
        <w:rPr>
          <w:rFonts w:ascii="Montserrat" w:eastAsia="Montserrat" w:hAnsi="Montserrat" w:cs="Montserrat"/>
          <w:sz w:val="24"/>
          <w:szCs w:val="24"/>
        </w:rPr>
        <w:t xml:space="preserve">t Argentina González de la Cruz, </w:t>
      </w:r>
      <w:r w:rsidR="009B3BAC">
        <w:rPr>
          <w:rFonts w:ascii="Montserrat" w:eastAsia="Montserrat" w:hAnsi="Montserrat" w:cs="Montserrat"/>
          <w:sz w:val="24"/>
          <w:szCs w:val="24"/>
        </w:rPr>
        <w:t xml:space="preserve">quien </w:t>
      </w:r>
      <w:r w:rsidR="007305BA">
        <w:rPr>
          <w:rFonts w:ascii="Montserrat" w:eastAsia="Montserrat" w:hAnsi="Montserrat" w:cs="Montserrat"/>
          <w:sz w:val="24"/>
          <w:szCs w:val="24"/>
        </w:rPr>
        <w:t>habla de la importancia de llevar una buena práctica de las medidas de protección, así como su debido cumplimiento y surgimiento, para salvaguarda</w:t>
      </w:r>
      <w:r w:rsidR="007748D2">
        <w:rPr>
          <w:rFonts w:ascii="Montserrat" w:eastAsia="Montserrat" w:hAnsi="Montserrat" w:cs="Montserrat"/>
          <w:sz w:val="24"/>
          <w:szCs w:val="24"/>
        </w:rPr>
        <w:t>r la integridad de las víctimas, r</w:t>
      </w:r>
      <w:r w:rsidR="00D0137A">
        <w:rPr>
          <w:rFonts w:ascii="Montserrat" w:eastAsia="Montserrat" w:hAnsi="Montserrat" w:cs="Montserrat"/>
          <w:sz w:val="24"/>
          <w:szCs w:val="24"/>
        </w:rPr>
        <w:t>eforzando la descripción de las consecuencias en caso de hacer caso omiso a las medidas de protección, acentuando también el aporte de la trabajadora social en caso de que la usuaria no les dé seguimiento a sus atenciones.</w:t>
      </w:r>
    </w:p>
    <w:p w:rsidR="003720B9" w:rsidRDefault="00B43D22" w:rsidP="00952620">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Como cierre la </w:t>
      </w:r>
      <w:r w:rsidR="008B1D17">
        <w:rPr>
          <w:rFonts w:ascii="Montserrat" w:eastAsia="Montserrat" w:hAnsi="Montserrat" w:cs="Montserrat"/>
          <w:sz w:val="24"/>
          <w:szCs w:val="24"/>
        </w:rPr>
        <w:t>Licda.</w:t>
      </w:r>
      <w:r w:rsidR="007748D2">
        <w:rPr>
          <w:rFonts w:ascii="Montserrat" w:eastAsia="Montserrat" w:hAnsi="Montserrat" w:cs="Montserrat"/>
          <w:sz w:val="24"/>
          <w:szCs w:val="24"/>
        </w:rPr>
        <w:t xml:space="preserve"> Leticia</w:t>
      </w:r>
      <w:r>
        <w:rPr>
          <w:rFonts w:ascii="Montserrat" w:eastAsia="Montserrat" w:hAnsi="Montserrat" w:cs="Montserrat"/>
          <w:sz w:val="24"/>
          <w:szCs w:val="24"/>
        </w:rPr>
        <w:t xml:space="preserve"> Charles dio espacio a una etapa de preguntas y propuestas relacionado a la intervención de las abogadas, y dio lectura a las preguntas previamente establecidas.</w:t>
      </w:r>
    </w:p>
    <w:p w:rsidR="00803D66" w:rsidRDefault="003720B9" w:rsidP="00C3080E">
      <w:pPr>
        <w:pStyle w:val="Ttulo2"/>
        <w:jc w:val="center"/>
        <w:rPr>
          <w:rFonts w:ascii="Montserrat" w:eastAsia="Montserrat" w:hAnsi="Montserrat" w:cs="Montserrat"/>
          <w:b/>
          <w:smallCaps/>
          <w:color w:val="1B587C"/>
          <w:sz w:val="24"/>
          <w:szCs w:val="24"/>
        </w:rPr>
      </w:pPr>
      <w:r w:rsidRPr="000F76FF">
        <w:rPr>
          <w:rFonts w:ascii="Montserrat" w:eastAsia="Montserrat" w:hAnsi="Montserrat" w:cs="Montserrat"/>
          <w:b/>
          <w:smallCaps/>
          <w:color w:val="1B587C"/>
          <w:sz w:val="24"/>
          <w:szCs w:val="24"/>
        </w:rPr>
        <w:lastRenderedPageBreak/>
        <w:t>Intervención del INMUJERES con el testimonio de</w:t>
      </w:r>
      <w:r w:rsidR="000F76FF" w:rsidRPr="000F76FF">
        <w:rPr>
          <w:rFonts w:ascii="Montserrat" w:eastAsia="Montserrat" w:hAnsi="Montserrat" w:cs="Montserrat"/>
          <w:b/>
          <w:smallCaps/>
          <w:color w:val="1B587C"/>
          <w:sz w:val="24"/>
          <w:szCs w:val="24"/>
        </w:rPr>
        <w:t xml:space="preserve"> Angélica Navarro</w:t>
      </w:r>
      <w:r w:rsidR="000F76FF">
        <w:rPr>
          <w:rFonts w:ascii="Montserrat" w:eastAsia="Montserrat" w:hAnsi="Montserrat" w:cs="Montserrat"/>
          <w:b/>
          <w:smallCaps/>
          <w:color w:val="1B587C"/>
          <w:sz w:val="24"/>
          <w:szCs w:val="24"/>
        </w:rPr>
        <w:t>,</w:t>
      </w:r>
      <w:r w:rsidR="000F76FF" w:rsidRPr="000F76FF">
        <w:rPr>
          <w:rFonts w:ascii="Montserrat" w:eastAsia="Montserrat" w:hAnsi="Montserrat" w:cs="Montserrat"/>
          <w:b/>
          <w:smallCaps/>
          <w:color w:val="1B587C"/>
          <w:sz w:val="24"/>
          <w:szCs w:val="24"/>
        </w:rPr>
        <w:t xml:space="preserve"> </w:t>
      </w:r>
      <w:r w:rsidRPr="000F76FF">
        <w:rPr>
          <w:rFonts w:ascii="Montserrat" w:eastAsia="Montserrat" w:hAnsi="Montserrat" w:cs="Montserrat"/>
          <w:b/>
          <w:smallCaps/>
          <w:color w:val="1B587C"/>
          <w:sz w:val="24"/>
          <w:szCs w:val="24"/>
        </w:rPr>
        <w:t>víctima indirecta de feminicidio</w:t>
      </w:r>
      <w:r w:rsidR="000F76FF">
        <w:rPr>
          <w:rFonts w:ascii="Montserrat" w:eastAsia="Montserrat" w:hAnsi="Montserrat" w:cs="Montserrat"/>
          <w:b/>
          <w:smallCaps/>
          <w:color w:val="1B587C"/>
          <w:sz w:val="24"/>
          <w:szCs w:val="24"/>
        </w:rPr>
        <w:t>.</w:t>
      </w:r>
    </w:p>
    <w:p w:rsidR="00C3080E" w:rsidRDefault="00C3080E" w:rsidP="00C3080E">
      <w:pPr>
        <w:pStyle w:val="Ttulo2"/>
        <w:ind w:left="0"/>
        <w:rPr>
          <w:rFonts w:ascii="Montserrat" w:eastAsia="Montserrat" w:hAnsi="Montserrat" w:cs="Montserrat"/>
          <w:b/>
          <w:smallCaps/>
          <w:color w:val="1B587C"/>
          <w:sz w:val="24"/>
          <w:szCs w:val="24"/>
        </w:rPr>
      </w:pPr>
    </w:p>
    <w:p w:rsidR="00C3080E" w:rsidRDefault="00C3080E" w:rsidP="00C3080E">
      <w:pPr>
        <w:pStyle w:val="Ttulo2"/>
        <w:ind w:left="0"/>
        <w:rPr>
          <w:rFonts w:ascii="Montserrat" w:eastAsia="Montserrat" w:hAnsi="Montserrat" w:cs="Montserrat"/>
          <w:b/>
          <w:smallCaps/>
          <w:color w:val="1B587C"/>
          <w:sz w:val="24"/>
          <w:szCs w:val="24"/>
        </w:rPr>
      </w:pPr>
    </w:p>
    <w:p w:rsidR="00B356CA" w:rsidRPr="00C3080E" w:rsidRDefault="00803D66" w:rsidP="001C169F">
      <w:pPr>
        <w:pStyle w:val="Ttulo2"/>
        <w:jc w:val="center"/>
        <w:rPr>
          <w:rFonts w:ascii="Montserrat" w:eastAsia="Montserrat" w:hAnsi="Montserrat" w:cs="Montserrat"/>
          <w:b/>
          <w:smallCaps/>
          <w:color w:val="1B587C"/>
          <w:sz w:val="24"/>
          <w:szCs w:val="24"/>
        </w:rPr>
      </w:pPr>
      <w:r w:rsidRPr="00C3080E">
        <w:rPr>
          <w:rFonts w:ascii="Montserrat" w:eastAsia="Montserrat" w:hAnsi="Montserrat" w:cs="Montserrat"/>
          <w:b/>
          <w:smallCaps/>
          <w:color w:val="1B587C"/>
          <w:sz w:val="24"/>
          <w:szCs w:val="24"/>
        </w:rPr>
        <w:t>Intervención de la Estrategia Nacional de Protección Integral para las Mujeres, Niñas, Niños y Adolescentes que viven violencia basada en el Género, “Puerta violeta” por la Mtra. Pilar Barros del Campo Directora de la Unidad de Apoyo del Sistema de Justicia de la Secretaria de Gobernación</w:t>
      </w:r>
    </w:p>
    <w:p w:rsidR="00803D66" w:rsidRPr="00862273" w:rsidRDefault="007748D2"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En uso de la voz, la</w:t>
      </w:r>
      <w:r w:rsidR="00C3080E" w:rsidRPr="00C3080E">
        <w:rPr>
          <w:rFonts w:ascii="Montserrat" w:eastAsia="Montserrat" w:hAnsi="Montserrat" w:cs="Montserrat"/>
          <w:sz w:val="24"/>
          <w:szCs w:val="24"/>
        </w:rPr>
        <w:t xml:space="preserve"> </w:t>
      </w:r>
      <w:r w:rsidRPr="00C3080E">
        <w:rPr>
          <w:rFonts w:ascii="Montserrat" w:eastAsia="Montserrat" w:hAnsi="Montserrat" w:cs="Montserrat"/>
          <w:sz w:val="24"/>
          <w:szCs w:val="24"/>
        </w:rPr>
        <w:t>Mtra.</w:t>
      </w:r>
      <w:r w:rsidR="00C3080E" w:rsidRPr="00C3080E">
        <w:rPr>
          <w:rFonts w:ascii="Montserrat" w:eastAsia="Montserrat" w:hAnsi="Montserrat" w:cs="Montserrat"/>
          <w:sz w:val="24"/>
          <w:szCs w:val="24"/>
        </w:rPr>
        <w:t xml:space="preserve"> Pilar Barros del Campo</w:t>
      </w:r>
      <w:r w:rsidR="00D819A2">
        <w:rPr>
          <w:rFonts w:ascii="Montserrat" w:eastAsia="Montserrat" w:hAnsi="Montserrat" w:cs="Montserrat"/>
          <w:sz w:val="24"/>
          <w:szCs w:val="24"/>
        </w:rPr>
        <w:t>, Directora de la Unidad de Apoyo del Sistema</w:t>
      </w:r>
      <w:r w:rsidR="006A0F63">
        <w:rPr>
          <w:rFonts w:ascii="Montserrat" w:eastAsia="Montserrat" w:hAnsi="Montserrat" w:cs="Montserrat"/>
          <w:sz w:val="24"/>
          <w:szCs w:val="24"/>
        </w:rPr>
        <w:t xml:space="preserve"> de Justicia de la Secretarí</w:t>
      </w:r>
      <w:r w:rsidR="00D819A2">
        <w:rPr>
          <w:rFonts w:ascii="Montserrat" w:eastAsia="Montserrat" w:hAnsi="Montserrat" w:cs="Montserrat"/>
          <w:sz w:val="24"/>
          <w:szCs w:val="24"/>
        </w:rPr>
        <w:t>a d</w:t>
      </w:r>
      <w:r w:rsidR="00D819A2" w:rsidRPr="00D819A2">
        <w:rPr>
          <w:rFonts w:ascii="Montserrat" w:eastAsia="Montserrat" w:hAnsi="Montserrat" w:cs="Montserrat"/>
          <w:sz w:val="24"/>
          <w:szCs w:val="24"/>
        </w:rPr>
        <w:t>e Gobernación</w:t>
      </w:r>
      <w:r w:rsidR="00D819A2">
        <w:rPr>
          <w:rFonts w:ascii="Montserrat" w:eastAsia="Montserrat" w:hAnsi="Montserrat" w:cs="Montserrat"/>
          <w:sz w:val="24"/>
          <w:szCs w:val="24"/>
        </w:rPr>
        <w:t>,</w:t>
      </w:r>
      <w:r w:rsidR="00D819A2" w:rsidRPr="00C3080E">
        <w:rPr>
          <w:rFonts w:ascii="Montserrat" w:eastAsia="Montserrat" w:hAnsi="Montserrat" w:cs="Montserrat"/>
          <w:sz w:val="24"/>
          <w:szCs w:val="24"/>
        </w:rPr>
        <w:t xml:space="preserve"> </w:t>
      </w:r>
      <w:r w:rsidR="00D16094">
        <w:rPr>
          <w:rFonts w:ascii="Montserrat" w:eastAsia="Montserrat" w:hAnsi="Montserrat" w:cs="Montserrat"/>
          <w:sz w:val="24"/>
          <w:szCs w:val="24"/>
        </w:rPr>
        <w:t>dio</w:t>
      </w:r>
      <w:r w:rsidR="00C3080E" w:rsidRPr="00C3080E">
        <w:rPr>
          <w:rFonts w:ascii="Montserrat" w:eastAsia="Montserrat" w:hAnsi="Montserrat" w:cs="Montserrat"/>
          <w:sz w:val="24"/>
          <w:szCs w:val="24"/>
        </w:rPr>
        <w:t xml:space="preserve"> inicio</w:t>
      </w:r>
      <w:r w:rsidR="00C3080E">
        <w:rPr>
          <w:rFonts w:ascii="Montserrat" w:eastAsia="Montserrat" w:hAnsi="Montserrat" w:cs="Montserrat"/>
          <w:sz w:val="24"/>
          <w:szCs w:val="24"/>
        </w:rPr>
        <w:t xml:space="preserve"> a su presentación explicando que “</w:t>
      </w:r>
      <w:r w:rsidR="00D16094">
        <w:rPr>
          <w:rFonts w:ascii="Montserrat" w:eastAsia="Montserrat" w:hAnsi="Montserrat" w:cs="Montserrat"/>
          <w:sz w:val="24"/>
          <w:szCs w:val="24"/>
        </w:rPr>
        <w:t>P</w:t>
      </w:r>
      <w:r w:rsidR="00C3080E">
        <w:rPr>
          <w:rFonts w:ascii="Montserrat" w:eastAsia="Montserrat" w:hAnsi="Montserrat" w:cs="Montserrat"/>
          <w:sz w:val="24"/>
          <w:szCs w:val="24"/>
        </w:rPr>
        <w:t>uerta Violeta</w:t>
      </w:r>
      <w:r w:rsidR="00D16094">
        <w:rPr>
          <w:rFonts w:ascii="Montserrat" w:eastAsia="Montserrat" w:hAnsi="Montserrat" w:cs="Montserrat"/>
          <w:sz w:val="24"/>
          <w:szCs w:val="24"/>
        </w:rPr>
        <w:t>”</w:t>
      </w:r>
      <w:r w:rsidR="00C3080E">
        <w:rPr>
          <w:rFonts w:ascii="Montserrat" w:eastAsia="Montserrat" w:hAnsi="Montserrat" w:cs="Montserrat"/>
          <w:sz w:val="24"/>
          <w:szCs w:val="24"/>
        </w:rPr>
        <w:t xml:space="preserve"> nace ante la necesidad de medidas emergentes para frenar el problema de violencia hacia las mujeres, con esto, se tiene la obligación de realizar acciones diferentes para obtener resultados diferentes, refirió que está destinada a la prevención, atención, sanción y erradicación de l</w:t>
      </w:r>
      <w:r w:rsidR="005A0081">
        <w:rPr>
          <w:rFonts w:ascii="Montserrat" w:eastAsia="Montserrat" w:hAnsi="Montserrat" w:cs="Montserrat"/>
          <w:sz w:val="24"/>
          <w:szCs w:val="24"/>
        </w:rPr>
        <w:t xml:space="preserve">a violencia contra las mujeres. Las atenciones que </w:t>
      </w:r>
      <w:r w:rsidR="006959F8">
        <w:rPr>
          <w:rFonts w:ascii="Montserrat" w:eastAsia="Montserrat" w:hAnsi="Montserrat" w:cs="Montserrat"/>
          <w:sz w:val="24"/>
          <w:szCs w:val="24"/>
        </w:rPr>
        <w:t>se brindan s</w:t>
      </w:r>
      <w:r w:rsidR="005A0081">
        <w:rPr>
          <w:rFonts w:ascii="Montserrat" w:eastAsia="Montserrat" w:hAnsi="Montserrat" w:cs="Montserrat"/>
          <w:sz w:val="24"/>
          <w:szCs w:val="24"/>
        </w:rPr>
        <w:t xml:space="preserve">on la </w:t>
      </w:r>
      <w:r w:rsidR="006959F8">
        <w:rPr>
          <w:rFonts w:ascii="Montserrat" w:eastAsia="Montserrat" w:hAnsi="Montserrat" w:cs="Montserrat"/>
          <w:sz w:val="24"/>
          <w:szCs w:val="24"/>
        </w:rPr>
        <w:t xml:space="preserve">seguridad y </w:t>
      </w:r>
      <w:r w:rsidR="005A0081">
        <w:rPr>
          <w:rFonts w:ascii="Montserrat" w:eastAsia="Montserrat" w:hAnsi="Montserrat" w:cs="Montserrat"/>
          <w:sz w:val="24"/>
          <w:szCs w:val="24"/>
        </w:rPr>
        <w:t>protección integral de la víctima, atención psicológica, atención jurídica</w:t>
      </w:r>
      <w:r w:rsidR="006959F8">
        <w:rPr>
          <w:rFonts w:ascii="Montserrat" w:eastAsia="Montserrat" w:hAnsi="Montserrat" w:cs="Montserrat"/>
          <w:sz w:val="24"/>
          <w:szCs w:val="24"/>
        </w:rPr>
        <w:t xml:space="preserve"> integral</w:t>
      </w:r>
      <w:r w:rsidR="005A0081">
        <w:rPr>
          <w:rFonts w:ascii="Montserrat" w:eastAsia="Montserrat" w:hAnsi="Montserrat" w:cs="Montserrat"/>
          <w:sz w:val="24"/>
          <w:szCs w:val="24"/>
        </w:rPr>
        <w:t xml:space="preserve">, gestión </w:t>
      </w:r>
      <w:r w:rsidR="006959F8">
        <w:rPr>
          <w:rFonts w:ascii="Montserrat" w:eastAsia="Montserrat" w:hAnsi="Montserrat" w:cs="Montserrat"/>
          <w:sz w:val="24"/>
          <w:szCs w:val="24"/>
        </w:rPr>
        <w:t>social</w:t>
      </w:r>
      <w:r w:rsidR="005A0081">
        <w:rPr>
          <w:rFonts w:ascii="Montserrat" w:eastAsia="Montserrat" w:hAnsi="Montserrat" w:cs="Montserrat"/>
          <w:sz w:val="24"/>
          <w:szCs w:val="24"/>
        </w:rPr>
        <w:t>, atención</w:t>
      </w:r>
      <w:r w:rsidR="006959F8">
        <w:rPr>
          <w:rFonts w:ascii="Montserrat" w:eastAsia="Montserrat" w:hAnsi="Montserrat" w:cs="Montserrat"/>
          <w:sz w:val="24"/>
          <w:szCs w:val="24"/>
        </w:rPr>
        <w:t xml:space="preserve"> de salud y servicios psicosociales de niños, niñas y adolescentes. Una de sus metas es erradicar la violencia contra las mujeres, garantizando así sus derechos humanos y el acceso a las oportunidades. </w:t>
      </w:r>
    </w:p>
    <w:p w:rsidR="00156488" w:rsidRDefault="00B356CA" w:rsidP="001C169F">
      <w:pPr>
        <w:pStyle w:val="Ttulo2"/>
        <w:ind w:left="0"/>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Interven</w:t>
      </w:r>
      <w:r w:rsidR="00156488">
        <w:rPr>
          <w:rFonts w:ascii="Montserrat" w:eastAsia="Montserrat" w:hAnsi="Montserrat" w:cs="Montserrat"/>
          <w:b/>
          <w:smallCaps/>
          <w:color w:val="1B587C"/>
          <w:sz w:val="24"/>
          <w:szCs w:val="24"/>
        </w:rPr>
        <w:t>ción de</w:t>
      </w:r>
      <w:r>
        <w:rPr>
          <w:rFonts w:ascii="Montserrat" w:eastAsia="Montserrat" w:hAnsi="Montserrat" w:cs="Montserrat"/>
          <w:b/>
          <w:smallCaps/>
          <w:color w:val="1B587C"/>
          <w:sz w:val="24"/>
          <w:szCs w:val="24"/>
        </w:rPr>
        <w:t xml:space="preserve"> </w:t>
      </w:r>
      <w:r w:rsidR="00156488">
        <w:rPr>
          <w:rFonts w:ascii="Montserrat" w:eastAsia="Montserrat" w:hAnsi="Montserrat" w:cs="Montserrat"/>
          <w:b/>
          <w:smallCaps/>
          <w:color w:val="1B587C"/>
          <w:sz w:val="24"/>
          <w:szCs w:val="24"/>
        </w:rPr>
        <w:t>INDESOL</w:t>
      </w:r>
    </w:p>
    <w:p w:rsidR="00913D89" w:rsidRPr="007305BA" w:rsidRDefault="00B356CA" w:rsidP="001C169F">
      <w:pPr>
        <w:pStyle w:val="Ttulo2"/>
        <w:ind w:left="0"/>
        <w:jc w:val="center"/>
        <w:rPr>
          <w:rFonts w:ascii="Montserrat" w:eastAsia="Montserrat" w:hAnsi="Montserrat" w:cs="Montserrat"/>
          <w:b/>
          <w:smallCaps/>
          <w:color w:val="1B587C"/>
          <w:sz w:val="24"/>
          <w:szCs w:val="24"/>
        </w:rPr>
      </w:pPr>
      <w:r w:rsidRPr="00B356CA">
        <w:rPr>
          <w:rFonts w:ascii="Montserrat" w:eastAsia="Montserrat" w:hAnsi="Montserrat" w:cs="Montserrat"/>
          <w:b/>
          <w:smallCaps/>
          <w:color w:val="1B587C"/>
          <w:sz w:val="24"/>
          <w:szCs w:val="24"/>
        </w:rPr>
        <w:t>Programa de Apoyo a las Instancias de Mujeres en las Entidades Federativas</w:t>
      </w:r>
      <w:r w:rsidR="00156488">
        <w:rPr>
          <w:rFonts w:ascii="Montserrat" w:eastAsia="Montserrat" w:hAnsi="Montserrat" w:cs="Montserrat"/>
          <w:b/>
          <w:smallCaps/>
          <w:color w:val="1B587C"/>
          <w:sz w:val="24"/>
          <w:szCs w:val="24"/>
        </w:rPr>
        <w:t>, Logros y Perspectivas</w:t>
      </w:r>
      <w:r w:rsidR="00913D89">
        <w:rPr>
          <w:rFonts w:ascii="Montserrat" w:eastAsia="Montserrat" w:hAnsi="Montserrat" w:cs="Montserrat"/>
          <w:b/>
          <w:smallCaps/>
          <w:color w:val="1B587C"/>
          <w:sz w:val="24"/>
          <w:szCs w:val="24"/>
        </w:rPr>
        <w:t xml:space="preserve"> por la </w:t>
      </w:r>
      <w:r w:rsidR="008B1D17">
        <w:rPr>
          <w:rFonts w:ascii="Montserrat" w:eastAsia="Montserrat" w:hAnsi="Montserrat" w:cs="Montserrat"/>
          <w:b/>
          <w:smallCaps/>
          <w:color w:val="1B587C"/>
          <w:sz w:val="24"/>
          <w:szCs w:val="24"/>
        </w:rPr>
        <w:t>Licda.</w:t>
      </w:r>
      <w:r w:rsidR="00913D89" w:rsidRPr="007305BA">
        <w:rPr>
          <w:rFonts w:ascii="Montserrat" w:eastAsia="Montserrat" w:hAnsi="Montserrat" w:cs="Montserrat"/>
          <w:b/>
          <w:smallCaps/>
          <w:color w:val="1B587C"/>
          <w:sz w:val="24"/>
          <w:szCs w:val="24"/>
        </w:rPr>
        <w:t xml:space="preserve"> María Antonia González</w:t>
      </w:r>
    </w:p>
    <w:p w:rsidR="00803D66" w:rsidRDefault="00913D89"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La </w:t>
      </w:r>
      <w:r w:rsidR="008B1D17">
        <w:rPr>
          <w:rFonts w:ascii="Montserrat" w:eastAsia="Montserrat" w:hAnsi="Montserrat" w:cs="Montserrat"/>
          <w:sz w:val="24"/>
          <w:szCs w:val="24"/>
        </w:rPr>
        <w:t>Licda.</w:t>
      </w:r>
      <w:r w:rsidRPr="007305BA">
        <w:rPr>
          <w:rFonts w:ascii="Montserrat" w:eastAsia="Montserrat" w:hAnsi="Montserrat" w:cs="Montserrat"/>
          <w:sz w:val="24"/>
          <w:szCs w:val="24"/>
        </w:rPr>
        <w:t xml:space="preserve"> </w:t>
      </w:r>
      <w:r w:rsidR="00752AA1" w:rsidRPr="00752AA1">
        <w:rPr>
          <w:rFonts w:ascii="Montserrat" w:eastAsia="Montserrat" w:hAnsi="Montserrat" w:cs="Montserrat"/>
          <w:sz w:val="24"/>
          <w:szCs w:val="24"/>
        </w:rPr>
        <w:t>María Antonia González del Castillo, Directora General Adjunta de Igualdad de Género del Instituto Nacional de Desarrollo Social</w:t>
      </w:r>
      <w:r>
        <w:rPr>
          <w:rFonts w:ascii="Montserrat" w:eastAsia="Montserrat" w:hAnsi="Montserrat" w:cs="Montserrat"/>
          <w:sz w:val="24"/>
          <w:szCs w:val="24"/>
        </w:rPr>
        <w:t xml:space="preserve">, inició su presentación dando especial mención a Coahuila, ya que fue el primer estado de la </w:t>
      </w:r>
      <w:r w:rsidR="008360DF">
        <w:rPr>
          <w:rFonts w:ascii="Montserrat" w:eastAsia="Montserrat" w:hAnsi="Montserrat" w:cs="Montserrat"/>
          <w:sz w:val="24"/>
          <w:szCs w:val="24"/>
        </w:rPr>
        <w:t>R</w:t>
      </w:r>
      <w:r>
        <w:rPr>
          <w:rFonts w:ascii="Montserrat" w:eastAsia="Montserrat" w:hAnsi="Montserrat" w:cs="Montserrat"/>
          <w:sz w:val="24"/>
          <w:szCs w:val="24"/>
        </w:rPr>
        <w:t xml:space="preserve">epública </w:t>
      </w:r>
      <w:r w:rsidR="008360DF">
        <w:rPr>
          <w:rFonts w:ascii="Montserrat" w:eastAsia="Montserrat" w:hAnsi="Montserrat" w:cs="Montserrat"/>
          <w:sz w:val="24"/>
          <w:szCs w:val="24"/>
        </w:rPr>
        <w:t>M</w:t>
      </w:r>
      <w:r>
        <w:rPr>
          <w:rFonts w:ascii="Montserrat" w:eastAsia="Montserrat" w:hAnsi="Montserrat" w:cs="Montserrat"/>
          <w:sz w:val="24"/>
          <w:szCs w:val="24"/>
        </w:rPr>
        <w:t>exicana en donde la Trata de Personas se tipificó como un d</w:t>
      </w:r>
      <w:r w:rsidR="006A0F63">
        <w:rPr>
          <w:rFonts w:ascii="Montserrat" w:eastAsia="Montserrat" w:hAnsi="Montserrat" w:cs="Montserrat"/>
          <w:sz w:val="24"/>
          <w:szCs w:val="24"/>
        </w:rPr>
        <w:t>elito en el Código Penal</w:t>
      </w:r>
      <w:r>
        <w:rPr>
          <w:rFonts w:ascii="Montserrat" w:eastAsia="Montserrat" w:hAnsi="Montserrat" w:cs="Montserrat"/>
          <w:sz w:val="24"/>
          <w:szCs w:val="24"/>
        </w:rPr>
        <w:t>. En su presentación muestra las diferentes vertientes para lograr el empoderamiento de las mujeres para una vida libre de violencia, en las cuales destaca el fortalecimiento institucional, la prevención de la violencia contra las mujeres y la orientación y atención a mujeres en situación de violencia.</w:t>
      </w:r>
      <w:r w:rsidR="00156488">
        <w:rPr>
          <w:rFonts w:ascii="Montserrat" w:eastAsia="Montserrat" w:hAnsi="Montserrat" w:cs="Montserrat"/>
          <w:sz w:val="24"/>
          <w:szCs w:val="24"/>
        </w:rPr>
        <w:t xml:space="preserve"> En </w:t>
      </w:r>
      <w:r w:rsidR="00752AA1">
        <w:rPr>
          <w:rFonts w:ascii="Montserrat" w:eastAsia="Montserrat" w:hAnsi="Montserrat" w:cs="Montserrat"/>
          <w:sz w:val="24"/>
          <w:szCs w:val="24"/>
        </w:rPr>
        <w:t>este</w:t>
      </w:r>
      <w:r w:rsidR="00156488">
        <w:rPr>
          <w:rFonts w:ascii="Montserrat" w:eastAsia="Montserrat" w:hAnsi="Montserrat" w:cs="Montserrat"/>
          <w:sz w:val="24"/>
          <w:szCs w:val="24"/>
        </w:rPr>
        <w:t xml:space="preserve"> sentido la </w:t>
      </w:r>
      <w:r w:rsidR="008B1D17">
        <w:rPr>
          <w:rFonts w:ascii="Montserrat" w:eastAsia="Montserrat" w:hAnsi="Montserrat" w:cs="Montserrat"/>
          <w:sz w:val="24"/>
          <w:szCs w:val="24"/>
        </w:rPr>
        <w:t>Licda.</w:t>
      </w:r>
      <w:r w:rsidR="00156488" w:rsidRPr="007305BA">
        <w:rPr>
          <w:rFonts w:ascii="Montserrat" w:eastAsia="Montserrat" w:hAnsi="Montserrat" w:cs="Montserrat"/>
          <w:sz w:val="24"/>
          <w:szCs w:val="24"/>
        </w:rPr>
        <w:t xml:space="preserve"> María Antonia</w:t>
      </w:r>
      <w:r w:rsidR="00156488">
        <w:rPr>
          <w:rFonts w:ascii="Montserrat" w:eastAsia="Montserrat" w:hAnsi="Montserrat" w:cs="Montserrat"/>
          <w:sz w:val="24"/>
          <w:szCs w:val="24"/>
        </w:rPr>
        <w:t xml:space="preserve">, enfatizó que el </w:t>
      </w:r>
      <w:r w:rsidR="00156488" w:rsidRPr="00156488">
        <w:rPr>
          <w:rFonts w:ascii="Montserrat" w:eastAsia="Montserrat" w:hAnsi="Montserrat" w:cs="Montserrat"/>
          <w:sz w:val="24"/>
          <w:szCs w:val="24"/>
        </w:rPr>
        <w:t>PAIMEF brinda atención integral con personal especializado de las áreas de Trabajo Social, Psicológica y Jurídica</w:t>
      </w:r>
      <w:r w:rsidR="00156488">
        <w:rPr>
          <w:rFonts w:ascii="Montserrat" w:eastAsia="Montserrat" w:hAnsi="Montserrat" w:cs="Montserrat"/>
          <w:sz w:val="24"/>
          <w:szCs w:val="24"/>
        </w:rPr>
        <w:t xml:space="preserve">. El proceso de empoderamiento en PAIMEF comienza desde problemas como la violencia de género, trascendiendo a la conciencia, autonomía y autodeterminación para llegar al goce pleno de los derechos y libertades. </w:t>
      </w:r>
    </w:p>
    <w:p w:rsidR="00DE5ADD" w:rsidRDefault="00DE5ADD" w:rsidP="001C169F">
      <w:pPr>
        <w:spacing w:before="0" w:after="0" w:line="216" w:lineRule="auto"/>
        <w:ind w:left="0"/>
        <w:jc w:val="both"/>
        <w:rPr>
          <w:rFonts w:ascii="Montserrat" w:eastAsia="Montserrat" w:hAnsi="Montserrat" w:cs="Montserrat"/>
          <w:sz w:val="24"/>
          <w:szCs w:val="24"/>
        </w:rPr>
      </w:pPr>
    </w:p>
    <w:p w:rsidR="00913D89" w:rsidRPr="0042049D" w:rsidRDefault="00FE14CF" w:rsidP="009F270D">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La licenciada </w:t>
      </w:r>
      <w:r w:rsidR="001007A9">
        <w:rPr>
          <w:rFonts w:ascii="Montserrat" w:eastAsia="Montserrat" w:hAnsi="Montserrat" w:cs="Montserrat"/>
          <w:sz w:val="24"/>
          <w:szCs w:val="24"/>
        </w:rPr>
        <w:t xml:space="preserve">mostró las gráficas Históricas PAIMEF 2013-2019 donde mostró el presupuesto que se otorga, cuántas unidades de orientación y atención existen, y las personas beneficiarias de éste programa. </w:t>
      </w:r>
      <w:r w:rsidR="00803D66">
        <w:rPr>
          <w:rFonts w:ascii="Montserrat" w:eastAsia="Montserrat" w:hAnsi="Montserrat" w:cs="Montserrat"/>
          <w:sz w:val="24"/>
          <w:szCs w:val="24"/>
        </w:rPr>
        <w:t>Finalizando, s</w:t>
      </w:r>
      <w:r w:rsidR="001007A9">
        <w:rPr>
          <w:rFonts w:ascii="Montserrat" w:eastAsia="Montserrat" w:hAnsi="Montserrat" w:cs="Montserrat"/>
          <w:sz w:val="24"/>
          <w:szCs w:val="24"/>
        </w:rPr>
        <w:t xml:space="preserve">e consideran las prioridades del programa PAIMEF para el 2020, los cuales son consolidar el programa como una </w:t>
      </w:r>
      <w:r w:rsidR="00803D66">
        <w:rPr>
          <w:rFonts w:ascii="Montserrat" w:eastAsia="Montserrat" w:hAnsi="Montserrat" w:cs="Montserrat"/>
          <w:sz w:val="24"/>
          <w:szCs w:val="24"/>
        </w:rPr>
        <w:t>política pública de prevención y</w:t>
      </w:r>
      <w:r w:rsidR="001007A9">
        <w:rPr>
          <w:rFonts w:ascii="Montserrat" w:eastAsia="Montserrat" w:hAnsi="Montserrat" w:cs="Montserrat"/>
          <w:sz w:val="24"/>
          <w:szCs w:val="24"/>
        </w:rPr>
        <w:t xml:space="preserve"> atención </w:t>
      </w:r>
      <w:r w:rsidR="00803D66">
        <w:rPr>
          <w:rFonts w:ascii="Montserrat" w:eastAsia="Montserrat" w:hAnsi="Montserrat" w:cs="Montserrat"/>
          <w:sz w:val="24"/>
          <w:szCs w:val="24"/>
        </w:rPr>
        <w:t xml:space="preserve">de las violencias contra las mujeres, focalizar las atenciones a las mujeres en diversas condiciones de vida, haciendo mayor énfasis en </w:t>
      </w:r>
      <w:r w:rsidR="00803D66">
        <w:rPr>
          <w:rFonts w:ascii="Montserrat" w:eastAsia="Montserrat" w:hAnsi="Montserrat" w:cs="Montserrat"/>
          <w:sz w:val="24"/>
          <w:szCs w:val="24"/>
        </w:rPr>
        <w:lastRenderedPageBreak/>
        <w:t>población con mayor grado de violencia, población marginal e indígena, fortalecer vínculos de INMUJERES y la CONAVIM para</w:t>
      </w:r>
      <w:r w:rsidR="009F270D">
        <w:rPr>
          <w:rFonts w:ascii="Montserrat" w:eastAsia="Montserrat" w:hAnsi="Montserrat" w:cs="Montserrat"/>
          <w:sz w:val="24"/>
          <w:szCs w:val="24"/>
        </w:rPr>
        <w:t xml:space="preserve"> </w:t>
      </w:r>
      <w:r w:rsidR="00803D66">
        <w:rPr>
          <w:rFonts w:ascii="Montserrat" w:eastAsia="Montserrat" w:hAnsi="Montserrat" w:cs="Montserrat"/>
          <w:sz w:val="24"/>
          <w:szCs w:val="24"/>
        </w:rPr>
        <w:t>lograr mayor impacto en la realización de proyectos.</w:t>
      </w:r>
      <w:r w:rsidR="009F270D">
        <w:rPr>
          <w:rFonts w:ascii="Montserrat" w:eastAsia="Montserrat" w:hAnsi="Montserrat" w:cs="Montserrat"/>
          <w:sz w:val="24"/>
          <w:szCs w:val="24"/>
        </w:rPr>
        <w:t xml:space="preserve"> </w:t>
      </w:r>
    </w:p>
    <w:p w:rsidR="00862273" w:rsidRDefault="00862273" w:rsidP="001C169F">
      <w:pPr>
        <w:pStyle w:val="Ttulo2"/>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Intervención de la FGE</w:t>
      </w:r>
    </w:p>
    <w:p w:rsidR="00913D89" w:rsidRDefault="00862273" w:rsidP="001C169F">
      <w:pPr>
        <w:pStyle w:val="Ttulo2"/>
        <w:jc w:val="center"/>
        <w:rPr>
          <w:rFonts w:ascii="Montserrat" w:eastAsia="Montserrat" w:hAnsi="Montserrat" w:cs="Montserrat"/>
          <w:b/>
          <w:smallCaps/>
          <w:color w:val="1B587C"/>
          <w:sz w:val="24"/>
          <w:szCs w:val="24"/>
        </w:rPr>
      </w:pPr>
      <w:r w:rsidRPr="00862273">
        <w:rPr>
          <w:rFonts w:ascii="Montserrat" w:eastAsia="Montserrat" w:hAnsi="Montserrat" w:cs="Montserrat"/>
          <w:b/>
          <w:smallCaps/>
          <w:color w:val="1B587C"/>
          <w:sz w:val="24"/>
          <w:szCs w:val="24"/>
        </w:rPr>
        <w:t>Investigación y litigio con perspectiva de género</w:t>
      </w:r>
      <w:r>
        <w:rPr>
          <w:rFonts w:ascii="Montserrat" w:eastAsia="Montserrat" w:hAnsi="Montserrat" w:cs="Montserrat"/>
          <w:b/>
          <w:smallCaps/>
          <w:color w:val="1B587C"/>
          <w:sz w:val="24"/>
          <w:szCs w:val="24"/>
        </w:rPr>
        <w:t xml:space="preserve"> por la </w:t>
      </w:r>
      <w:r w:rsidR="008B1D17">
        <w:rPr>
          <w:rFonts w:ascii="Montserrat" w:eastAsia="Montserrat" w:hAnsi="Montserrat" w:cs="Montserrat"/>
          <w:b/>
          <w:smallCaps/>
          <w:color w:val="1B587C"/>
          <w:sz w:val="24"/>
          <w:szCs w:val="24"/>
        </w:rPr>
        <w:t>Licda.</w:t>
      </w:r>
      <w:r>
        <w:rPr>
          <w:rFonts w:ascii="Montserrat" w:eastAsia="Montserrat" w:hAnsi="Montserrat" w:cs="Montserrat"/>
          <w:b/>
          <w:smallCaps/>
          <w:color w:val="1B587C"/>
          <w:sz w:val="24"/>
          <w:szCs w:val="24"/>
        </w:rPr>
        <w:t xml:space="preserve"> </w:t>
      </w:r>
      <w:r w:rsidRPr="00862273">
        <w:rPr>
          <w:rFonts w:ascii="Montserrat" w:eastAsia="Montserrat" w:hAnsi="Montserrat" w:cs="Montserrat"/>
          <w:b/>
          <w:smallCaps/>
          <w:color w:val="1B587C"/>
          <w:sz w:val="24"/>
          <w:szCs w:val="24"/>
        </w:rPr>
        <w:t>Lic. Rosa Ofelia Sisbeles Alvarado</w:t>
      </w:r>
      <w:r>
        <w:rPr>
          <w:rFonts w:ascii="Montserrat" w:eastAsia="Montserrat" w:hAnsi="Montserrat" w:cs="Montserrat"/>
          <w:b/>
          <w:smallCaps/>
          <w:color w:val="1B587C"/>
          <w:sz w:val="24"/>
          <w:szCs w:val="24"/>
        </w:rPr>
        <w:t xml:space="preserve">, </w:t>
      </w:r>
      <w:r w:rsidRPr="00862273">
        <w:rPr>
          <w:rFonts w:ascii="Montserrat" w:eastAsia="Montserrat" w:hAnsi="Montserrat" w:cs="Montserrat"/>
          <w:b/>
          <w:smallCaps/>
          <w:color w:val="1B587C"/>
          <w:sz w:val="24"/>
          <w:szCs w:val="24"/>
        </w:rPr>
        <w:t>Directora de la Unidad de Control y Gestión</w:t>
      </w:r>
    </w:p>
    <w:p w:rsidR="00862273" w:rsidRDefault="00752AA1"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L</w:t>
      </w:r>
      <w:r w:rsidR="00862273">
        <w:rPr>
          <w:rFonts w:ascii="Montserrat" w:eastAsia="Montserrat" w:hAnsi="Montserrat" w:cs="Montserrat"/>
          <w:sz w:val="24"/>
          <w:szCs w:val="24"/>
        </w:rPr>
        <w:t xml:space="preserve">a </w:t>
      </w:r>
      <w:r w:rsidR="008B1D17">
        <w:rPr>
          <w:rFonts w:ascii="Montserrat" w:eastAsia="Montserrat" w:hAnsi="Montserrat" w:cs="Montserrat"/>
          <w:sz w:val="24"/>
          <w:szCs w:val="24"/>
        </w:rPr>
        <w:t>Licda.</w:t>
      </w:r>
      <w:r w:rsidR="00862273">
        <w:rPr>
          <w:rFonts w:ascii="Montserrat" w:eastAsia="Montserrat" w:hAnsi="Montserrat" w:cs="Montserrat"/>
          <w:sz w:val="24"/>
          <w:szCs w:val="24"/>
        </w:rPr>
        <w:t xml:space="preserve"> R</w:t>
      </w:r>
      <w:r w:rsidR="00862273" w:rsidRPr="00862273">
        <w:rPr>
          <w:rFonts w:ascii="Montserrat" w:eastAsia="Montserrat" w:hAnsi="Montserrat" w:cs="Montserrat"/>
          <w:sz w:val="24"/>
          <w:szCs w:val="24"/>
        </w:rPr>
        <w:t>osa Ofelia Alvarado</w:t>
      </w:r>
      <w:r w:rsidR="00862273">
        <w:rPr>
          <w:rFonts w:ascii="Montserrat" w:eastAsia="Montserrat" w:hAnsi="Montserrat" w:cs="Montserrat"/>
          <w:sz w:val="24"/>
          <w:szCs w:val="24"/>
        </w:rPr>
        <w:t xml:space="preserve"> </w:t>
      </w:r>
      <w:r w:rsidR="00DE5ADD">
        <w:rPr>
          <w:rFonts w:ascii="Montserrat" w:eastAsia="Montserrat" w:hAnsi="Montserrat" w:cs="Montserrat"/>
          <w:sz w:val="24"/>
          <w:szCs w:val="24"/>
        </w:rPr>
        <w:t>explicó</w:t>
      </w:r>
      <w:r w:rsidR="00862273">
        <w:rPr>
          <w:rFonts w:ascii="Montserrat" w:eastAsia="Montserrat" w:hAnsi="Montserrat" w:cs="Montserrat"/>
          <w:sz w:val="24"/>
          <w:szCs w:val="24"/>
        </w:rPr>
        <w:t xml:space="preserve"> </w:t>
      </w:r>
      <w:r>
        <w:rPr>
          <w:rFonts w:ascii="Montserrat" w:eastAsia="Montserrat" w:hAnsi="Montserrat" w:cs="Montserrat"/>
          <w:sz w:val="24"/>
          <w:szCs w:val="24"/>
        </w:rPr>
        <w:t xml:space="preserve">que se </w:t>
      </w:r>
      <w:r w:rsidR="00862273">
        <w:rPr>
          <w:rFonts w:ascii="Montserrat" w:eastAsia="Montserrat" w:hAnsi="Montserrat" w:cs="Montserrat"/>
          <w:sz w:val="24"/>
          <w:szCs w:val="24"/>
        </w:rPr>
        <w:t>presentará</w:t>
      </w:r>
      <w:r>
        <w:rPr>
          <w:rFonts w:ascii="Montserrat" w:eastAsia="Montserrat" w:hAnsi="Montserrat" w:cs="Montserrat"/>
          <w:sz w:val="24"/>
          <w:szCs w:val="24"/>
        </w:rPr>
        <w:t>n</w:t>
      </w:r>
      <w:r w:rsidR="00862273">
        <w:rPr>
          <w:rFonts w:ascii="Montserrat" w:eastAsia="Montserrat" w:hAnsi="Montserrat" w:cs="Montserrat"/>
          <w:sz w:val="24"/>
          <w:szCs w:val="24"/>
        </w:rPr>
        <w:t xml:space="preserve"> dos casos de feminicidios por parte de la FGE, interviniendo expertos en el área, el </w:t>
      </w:r>
      <w:r w:rsidR="00862273" w:rsidRPr="00862273">
        <w:rPr>
          <w:rFonts w:ascii="Montserrat" w:eastAsia="Montserrat" w:hAnsi="Montserrat" w:cs="Montserrat"/>
          <w:sz w:val="24"/>
          <w:szCs w:val="24"/>
        </w:rPr>
        <w:t>Lic. José Roberto Vázquez Alemán</w:t>
      </w:r>
      <w:r w:rsidR="00862273">
        <w:rPr>
          <w:rFonts w:ascii="Montserrat" w:eastAsia="Montserrat" w:hAnsi="Montserrat" w:cs="Montserrat"/>
          <w:sz w:val="24"/>
          <w:szCs w:val="24"/>
        </w:rPr>
        <w:t xml:space="preserve">, </w:t>
      </w:r>
      <w:r w:rsidR="00DE5ADD">
        <w:rPr>
          <w:rFonts w:ascii="Montserrat" w:eastAsia="Montserrat" w:hAnsi="Montserrat" w:cs="Montserrat"/>
          <w:sz w:val="24"/>
          <w:szCs w:val="24"/>
        </w:rPr>
        <w:t>Ministerio Público</w:t>
      </w:r>
      <w:r w:rsidR="00862273">
        <w:rPr>
          <w:rFonts w:ascii="Montserrat" w:eastAsia="Montserrat" w:hAnsi="Montserrat" w:cs="Montserrat"/>
          <w:sz w:val="24"/>
          <w:szCs w:val="24"/>
        </w:rPr>
        <w:t xml:space="preserve"> y la </w:t>
      </w:r>
      <w:r w:rsidR="008B1D17">
        <w:rPr>
          <w:rFonts w:ascii="Montserrat" w:eastAsia="Montserrat" w:hAnsi="Montserrat" w:cs="Montserrat"/>
          <w:sz w:val="24"/>
          <w:szCs w:val="24"/>
        </w:rPr>
        <w:t>Licda.</w:t>
      </w:r>
      <w:r w:rsidR="00862273">
        <w:rPr>
          <w:rFonts w:ascii="Montserrat" w:eastAsia="Montserrat" w:hAnsi="Montserrat" w:cs="Montserrat"/>
          <w:sz w:val="24"/>
          <w:szCs w:val="24"/>
        </w:rPr>
        <w:t xml:space="preserve"> Beatriz Adriana Vázquez Juárez</w:t>
      </w:r>
      <w:r w:rsidR="00DE5ADD">
        <w:rPr>
          <w:rFonts w:ascii="Montserrat" w:eastAsia="Montserrat" w:hAnsi="Montserrat" w:cs="Montserrat"/>
          <w:sz w:val="24"/>
          <w:szCs w:val="24"/>
        </w:rPr>
        <w:t>, Titular de la C</w:t>
      </w:r>
      <w:r w:rsidR="00E259C5">
        <w:rPr>
          <w:rFonts w:ascii="Montserrat" w:eastAsia="Montserrat" w:hAnsi="Montserrat" w:cs="Montserrat"/>
          <w:sz w:val="24"/>
          <w:szCs w:val="24"/>
        </w:rPr>
        <w:t>oordinación especializada de la unidad</w:t>
      </w:r>
      <w:r w:rsidR="00862273">
        <w:rPr>
          <w:rFonts w:ascii="Montserrat" w:eastAsia="Montserrat" w:hAnsi="Montserrat" w:cs="Montserrat"/>
          <w:sz w:val="24"/>
          <w:szCs w:val="24"/>
        </w:rPr>
        <w:t xml:space="preserve"> de investig</w:t>
      </w:r>
      <w:r w:rsidR="00E259C5">
        <w:rPr>
          <w:rFonts w:ascii="Montserrat" w:eastAsia="Montserrat" w:hAnsi="Montserrat" w:cs="Montserrat"/>
          <w:sz w:val="24"/>
          <w:szCs w:val="24"/>
        </w:rPr>
        <w:t>aciones de homicidios violentos</w:t>
      </w:r>
      <w:r w:rsidR="00DE5ADD">
        <w:rPr>
          <w:rFonts w:ascii="Montserrat" w:eastAsia="Montserrat" w:hAnsi="Montserrat" w:cs="Montserrat"/>
          <w:sz w:val="24"/>
          <w:szCs w:val="24"/>
        </w:rPr>
        <w:t>.</w:t>
      </w:r>
    </w:p>
    <w:p w:rsidR="00097713" w:rsidRDefault="00097713" w:rsidP="001C169F">
      <w:pPr>
        <w:spacing w:before="0" w:after="0" w:line="216" w:lineRule="auto"/>
        <w:ind w:left="0"/>
        <w:jc w:val="both"/>
        <w:rPr>
          <w:rFonts w:ascii="Montserrat" w:eastAsia="Montserrat" w:hAnsi="Montserrat" w:cs="Montserrat"/>
          <w:sz w:val="24"/>
          <w:szCs w:val="24"/>
        </w:rPr>
      </w:pPr>
    </w:p>
    <w:p w:rsidR="00E259C5" w:rsidRDefault="008F073C"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Inicia</w:t>
      </w:r>
      <w:r w:rsidR="00E259C5">
        <w:rPr>
          <w:rFonts w:ascii="Montserrat" w:eastAsia="Montserrat" w:hAnsi="Montserrat" w:cs="Montserrat"/>
          <w:sz w:val="24"/>
          <w:szCs w:val="24"/>
        </w:rPr>
        <w:t xml:space="preserve"> la </w:t>
      </w:r>
      <w:r w:rsidR="00DE5ADD">
        <w:rPr>
          <w:rFonts w:ascii="Montserrat" w:eastAsia="Montserrat" w:hAnsi="Montserrat" w:cs="Montserrat"/>
          <w:sz w:val="24"/>
          <w:szCs w:val="24"/>
        </w:rPr>
        <w:t>exposición</w:t>
      </w:r>
      <w:r w:rsidR="00E259C5">
        <w:rPr>
          <w:rFonts w:ascii="Montserrat" w:eastAsia="Montserrat" w:hAnsi="Montserrat" w:cs="Montserrat"/>
          <w:sz w:val="24"/>
          <w:szCs w:val="24"/>
        </w:rPr>
        <w:t xml:space="preserve"> la </w:t>
      </w:r>
      <w:r w:rsidR="008B1D17">
        <w:rPr>
          <w:rFonts w:ascii="Montserrat" w:eastAsia="Montserrat" w:hAnsi="Montserrat" w:cs="Montserrat"/>
          <w:sz w:val="24"/>
          <w:szCs w:val="24"/>
        </w:rPr>
        <w:t>Licda.</w:t>
      </w:r>
      <w:r w:rsidR="00E259C5" w:rsidRPr="00E259C5">
        <w:rPr>
          <w:rFonts w:ascii="Montserrat" w:eastAsia="Montserrat" w:hAnsi="Montserrat" w:cs="Montserrat"/>
          <w:sz w:val="24"/>
          <w:szCs w:val="24"/>
        </w:rPr>
        <w:t xml:space="preserve"> Beatriz Adriana Vázquez Juárez</w:t>
      </w:r>
      <w:r w:rsidR="00E259C5">
        <w:rPr>
          <w:rFonts w:ascii="Montserrat" w:eastAsia="Montserrat" w:hAnsi="Montserrat" w:cs="Montserrat"/>
          <w:sz w:val="24"/>
          <w:szCs w:val="24"/>
        </w:rPr>
        <w:t xml:space="preserve">, </w:t>
      </w:r>
      <w:r w:rsidR="00DE5ADD">
        <w:rPr>
          <w:rFonts w:ascii="Montserrat" w:eastAsia="Montserrat" w:hAnsi="Montserrat" w:cs="Montserrat"/>
          <w:sz w:val="24"/>
          <w:szCs w:val="24"/>
        </w:rPr>
        <w:t>quien explicó</w:t>
      </w:r>
      <w:r w:rsidR="00E259C5">
        <w:rPr>
          <w:rFonts w:ascii="Montserrat" w:eastAsia="Montserrat" w:hAnsi="Montserrat" w:cs="Montserrat"/>
          <w:sz w:val="24"/>
          <w:szCs w:val="24"/>
        </w:rPr>
        <w:t xml:space="preserve"> el proceso que se hace en el momento que se tiene un reporte de una mujer fallecida y para complementarlo con una investigación con perspectiva de género se le hace el llamado al </w:t>
      </w:r>
      <w:r>
        <w:rPr>
          <w:rFonts w:ascii="Montserrat" w:eastAsia="Montserrat" w:hAnsi="Montserrat" w:cs="Montserrat"/>
          <w:sz w:val="24"/>
          <w:szCs w:val="24"/>
        </w:rPr>
        <w:t>á</w:t>
      </w:r>
      <w:r w:rsidR="00E259C5">
        <w:rPr>
          <w:rFonts w:ascii="Montserrat" w:eastAsia="Montserrat" w:hAnsi="Montserrat" w:cs="Montserrat"/>
          <w:sz w:val="24"/>
          <w:szCs w:val="24"/>
        </w:rPr>
        <w:t xml:space="preserve">rea de </w:t>
      </w:r>
      <w:r>
        <w:rPr>
          <w:rFonts w:ascii="Montserrat" w:eastAsia="Montserrat" w:hAnsi="Montserrat" w:cs="Montserrat"/>
          <w:sz w:val="24"/>
          <w:szCs w:val="24"/>
        </w:rPr>
        <w:t>f</w:t>
      </w:r>
      <w:r w:rsidR="00E259C5">
        <w:rPr>
          <w:rFonts w:ascii="Montserrat" w:eastAsia="Montserrat" w:hAnsi="Montserrat" w:cs="Montserrat"/>
          <w:sz w:val="24"/>
          <w:szCs w:val="24"/>
        </w:rPr>
        <w:t>eminicidios</w:t>
      </w:r>
      <w:r w:rsidR="00D439E1">
        <w:rPr>
          <w:rFonts w:ascii="Montserrat" w:eastAsia="Montserrat" w:hAnsi="Montserrat" w:cs="Montserrat"/>
          <w:sz w:val="24"/>
          <w:szCs w:val="24"/>
        </w:rPr>
        <w:t xml:space="preserve">, </w:t>
      </w:r>
      <w:r w:rsidR="00E259C5">
        <w:rPr>
          <w:rFonts w:ascii="Montserrat" w:eastAsia="Montserrat" w:hAnsi="Montserrat" w:cs="Montserrat"/>
          <w:sz w:val="24"/>
          <w:szCs w:val="24"/>
        </w:rPr>
        <w:t xml:space="preserve">presenta el caso ocurrido en enero del presente año, se describe el hallazgo de un cuerpo sin vida del sexo femenino con evidentes huellas de violencia, ubicada en la ciudad de Ramos Arizpe, Coahuila. </w:t>
      </w:r>
      <w:r w:rsidR="0052663D">
        <w:rPr>
          <w:rFonts w:ascii="Montserrat" w:eastAsia="Montserrat" w:hAnsi="Montserrat" w:cs="Montserrat"/>
          <w:sz w:val="24"/>
          <w:szCs w:val="24"/>
        </w:rPr>
        <w:t xml:space="preserve">Se </w:t>
      </w:r>
      <w:r>
        <w:rPr>
          <w:rFonts w:ascii="Montserrat" w:eastAsia="Montserrat" w:hAnsi="Montserrat" w:cs="Montserrat"/>
          <w:sz w:val="24"/>
          <w:szCs w:val="24"/>
        </w:rPr>
        <w:t>relata</w:t>
      </w:r>
      <w:r w:rsidR="0052663D">
        <w:rPr>
          <w:rFonts w:ascii="Montserrat" w:eastAsia="Montserrat" w:hAnsi="Montserrat" w:cs="Montserrat"/>
          <w:sz w:val="24"/>
          <w:szCs w:val="24"/>
        </w:rPr>
        <w:t xml:space="preserve"> la situación física en la que fue encontrada </w:t>
      </w:r>
      <w:r w:rsidR="00205411">
        <w:rPr>
          <w:rFonts w:ascii="Montserrat" w:eastAsia="Montserrat" w:hAnsi="Montserrat" w:cs="Montserrat"/>
          <w:sz w:val="24"/>
          <w:szCs w:val="24"/>
        </w:rPr>
        <w:t>y la ubicación</w:t>
      </w:r>
      <w:r>
        <w:rPr>
          <w:rFonts w:ascii="Montserrat" w:eastAsia="Montserrat" w:hAnsi="Montserrat" w:cs="Montserrat"/>
          <w:sz w:val="24"/>
          <w:szCs w:val="24"/>
        </w:rPr>
        <w:t xml:space="preserve">, cuando la </w:t>
      </w:r>
      <w:r w:rsidR="00205411">
        <w:rPr>
          <w:rFonts w:ascii="Montserrat" w:eastAsia="Montserrat" w:hAnsi="Montserrat" w:cs="Montserrat"/>
          <w:sz w:val="24"/>
          <w:szCs w:val="24"/>
        </w:rPr>
        <w:t xml:space="preserve">policía preventiva </w:t>
      </w:r>
      <w:r>
        <w:rPr>
          <w:rFonts w:ascii="Montserrat" w:eastAsia="Montserrat" w:hAnsi="Montserrat" w:cs="Montserrat"/>
          <w:sz w:val="24"/>
          <w:szCs w:val="24"/>
        </w:rPr>
        <w:t xml:space="preserve">llega al lugar </w:t>
      </w:r>
      <w:r w:rsidR="00205411">
        <w:rPr>
          <w:rFonts w:ascii="Montserrat" w:eastAsia="Montserrat" w:hAnsi="Montserrat" w:cs="Montserrat"/>
          <w:sz w:val="24"/>
          <w:szCs w:val="24"/>
        </w:rPr>
        <w:t xml:space="preserve">recabando pruebas y </w:t>
      </w:r>
      <w:r>
        <w:rPr>
          <w:rFonts w:ascii="Montserrat" w:eastAsia="Montserrat" w:hAnsi="Montserrat" w:cs="Montserrat"/>
          <w:sz w:val="24"/>
          <w:szCs w:val="24"/>
        </w:rPr>
        <w:t>avisándoles</w:t>
      </w:r>
      <w:r w:rsidR="00205411">
        <w:rPr>
          <w:rFonts w:ascii="Montserrat" w:eastAsia="Montserrat" w:hAnsi="Montserrat" w:cs="Montserrat"/>
          <w:sz w:val="24"/>
          <w:szCs w:val="24"/>
        </w:rPr>
        <w:t xml:space="preserve"> a la policía investigadora y a la FGE,</w:t>
      </w:r>
      <w:r w:rsidR="00D439E1">
        <w:rPr>
          <w:rFonts w:ascii="Montserrat" w:eastAsia="Montserrat" w:hAnsi="Montserrat" w:cs="Montserrat"/>
          <w:sz w:val="24"/>
          <w:szCs w:val="24"/>
        </w:rPr>
        <w:t xml:space="preserve"> </w:t>
      </w:r>
      <w:r w:rsidR="00205411">
        <w:rPr>
          <w:rFonts w:ascii="Montserrat" w:eastAsia="Montserrat" w:hAnsi="Montserrat" w:cs="Montserrat"/>
          <w:sz w:val="24"/>
          <w:szCs w:val="24"/>
        </w:rPr>
        <w:t xml:space="preserve">da explicación a los actos de investigación pertinentes, se realiza la obtención de información con un listado de nombres y características de varios jóvenes que se reunían cerca del lugar del hallazgo, posterior a eso se acude a los domicilios y negocios cercanos realizando entrevistas a las personas. </w:t>
      </w:r>
      <w:r w:rsidR="009E53D9">
        <w:rPr>
          <w:rFonts w:ascii="Montserrat" w:eastAsia="Montserrat" w:hAnsi="Montserrat" w:cs="Montserrat"/>
          <w:sz w:val="24"/>
          <w:szCs w:val="24"/>
        </w:rPr>
        <w:t xml:space="preserve">Mencionó </w:t>
      </w:r>
      <w:r w:rsidR="00D439E1">
        <w:rPr>
          <w:rFonts w:ascii="Montserrat" w:eastAsia="Montserrat" w:hAnsi="Montserrat" w:cs="Montserrat"/>
          <w:sz w:val="24"/>
          <w:szCs w:val="24"/>
        </w:rPr>
        <w:t xml:space="preserve">que </w:t>
      </w:r>
      <w:r w:rsidR="009E53D9">
        <w:rPr>
          <w:rFonts w:ascii="Montserrat" w:eastAsia="Montserrat" w:hAnsi="Montserrat" w:cs="Montserrat"/>
          <w:sz w:val="24"/>
          <w:szCs w:val="24"/>
        </w:rPr>
        <w:t>se logró obtener</w:t>
      </w:r>
      <w:r w:rsidR="00097713">
        <w:rPr>
          <w:rFonts w:ascii="Montserrat" w:eastAsia="Montserrat" w:hAnsi="Montserrat" w:cs="Montserrat"/>
          <w:sz w:val="24"/>
          <w:szCs w:val="24"/>
        </w:rPr>
        <w:t xml:space="preserve"> la grabación del tiempo y lugar que estaba en investigación. El video muestra la presencia de la </w:t>
      </w:r>
      <w:r>
        <w:rPr>
          <w:rFonts w:ascii="Montserrat" w:eastAsia="Montserrat" w:hAnsi="Montserrat" w:cs="Montserrat"/>
          <w:sz w:val="24"/>
          <w:szCs w:val="24"/>
        </w:rPr>
        <w:t>niña</w:t>
      </w:r>
      <w:r w:rsidR="00097713">
        <w:rPr>
          <w:rFonts w:ascii="Montserrat" w:eastAsia="Montserrat" w:hAnsi="Montserrat" w:cs="Montserrat"/>
          <w:sz w:val="24"/>
          <w:szCs w:val="24"/>
        </w:rPr>
        <w:t xml:space="preserve"> con la misma ropa que portaba al salir de su ca</w:t>
      </w:r>
      <w:r>
        <w:rPr>
          <w:rFonts w:ascii="Montserrat" w:eastAsia="Montserrat" w:hAnsi="Montserrat" w:cs="Montserrat"/>
          <w:sz w:val="24"/>
          <w:szCs w:val="24"/>
        </w:rPr>
        <w:t>s</w:t>
      </w:r>
      <w:r w:rsidR="00097713">
        <w:rPr>
          <w:rFonts w:ascii="Montserrat" w:eastAsia="Montserrat" w:hAnsi="Montserrat" w:cs="Montserrat"/>
          <w:sz w:val="24"/>
          <w:szCs w:val="24"/>
        </w:rPr>
        <w:t xml:space="preserve">a, dirigiéndose a un camino de terracería contigua al lugar donde fue encontrada sin vida, atrás de ella se observa caminando una persona del sexo masculino, mismo sujeto que corrió e interceptó a la víctima para después llevarla a unos metros adelante donde fue encontrada posteriormente. Esta fue la prueba para lograr dar con el responsable de la </w:t>
      </w:r>
      <w:r>
        <w:rPr>
          <w:rFonts w:ascii="Montserrat" w:eastAsia="Montserrat" w:hAnsi="Montserrat" w:cs="Montserrat"/>
          <w:sz w:val="24"/>
          <w:szCs w:val="24"/>
        </w:rPr>
        <w:t>muerte</w:t>
      </w:r>
      <w:r w:rsidR="00097713">
        <w:rPr>
          <w:rFonts w:ascii="Montserrat" w:eastAsia="Montserrat" w:hAnsi="Montserrat" w:cs="Montserrat"/>
          <w:sz w:val="24"/>
          <w:szCs w:val="24"/>
        </w:rPr>
        <w:t xml:space="preserve">, por lo que se solicitó </w:t>
      </w:r>
      <w:r>
        <w:rPr>
          <w:rFonts w:ascii="Montserrat" w:eastAsia="Montserrat" w:hAnsi="Montserrat" w:cs="Montserrat"/>
          <w:sz w:val="24"/>
          <w:szCs w:val="24"/>
        </w:rPr>
        <w:t>orden</w:t>
      </w:r>
      <w:r w:rsidR="00097713">
        <w:rPr>
          <w:rFonts w:ascii="Montserrat" w:eastAsia="Montserrat" w:hAnsi="Montserrat" w:cs="Montserrat"/>
          <w:sz w:val="24"/>
          <w:szCs w:val="24"/>
        </w:rPr>
        <w:t xml:space="preserve"> de aprehensión en contra de los </w:t>
      </w:r>
      <w:r>
        <w:rPr>
          <w:rFonts w:ascii="Montserrat" w:eastAsia="Montserrat" w:hAnsi="Montserrat" w:cs="Montserrat"/>
          <w:sz w:val="24"/>
          <w:szCs w:val="24"/>
        </w:rPr>
        <w:t>tres</w:t>
      </w:r>
      <w:r w:rsidR="00097713">
        <w:rPr>
          <w:rFonts w:ascii="Montserrat" w:eastAsia="Montserrat" w:hAnsi="Montserrat" w:cs="Montserrat"/>
          <w:sz w:val="24"/>
          <w:szCs w:val="24"/>
        </w:rPr>
        <w:t xml:space="preserve"> responsables del delito de feminicidio, mismos que en la actualidad, se encuentran vinculados a proceso.</w:t>
      </w:r>
    </w:p>
    <w:p w:rsidR="009069E6" w:rsidRDefault="009069E6" w:rsidP="001C169F">
      <w:pPr>
        <w:spacing w:before="0" w:after="0" w:line="216" w:lineRule="auto"/>
        <w:ind w:left="0"/>
        <w:jc w:val="both"/>
        <w:rPr>
          <w:rFonts w:ascii="Montserrat" w:eastAsia="Montserrat" w:hAnsi="Montserrat" w:cs="Montserrat"/>
          <w:sz w:val="24"/>
          <w:szCs w:val="24"/>
        </w:rPr>
      </w:pPr>
    </w:p>
    <w:p w:rsidR="00B34C79" w:rsidRDefault="007F42F8"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Posteriormente,</w:t>
      </w:r>
      <w:r w:rsidR="00B34C79">
        <w:rPr>
          <w:rFonts w:ascii="Montserrat" w:eastAsia="Montserrat" w:hAnsi="Montserrat" w:cs="Montserrat"/>
          <w:sz w:val="24"/>
          <w:szCs w:val="24"/>
        </w:rPr>
        <w:t xml:space="preserve"> toma lugar el Lic.</w:t>
      </w:r>
      <w:r w:rsidRPr="007F42F8">
        <w:rPr>
          <w:rFonts w:ascii="Montserrat" w:eastAsia="Montserrat" w:hAnsi="Montserrat" w:cs="Montserrat"/>
          <w:sz w:val="24"/>
          <w:szCs w:val="24"/>
        </w:rPr>
        <w:t xml:space="preserve"> José Roberto Vázquez Alemán</w:t>
      </w:r>
      <w:r>
        <w:rPr>
          <w:rFonts w:ascii="Montserrat" w:eastAsia="Montserrat" w:hAnsi="Montserrat" w:cs="Montserrat"/>
          <w:sz w:val="24"/>
          <w:szCs w:val="24"/>
        </w:rPr>
        <w:t xml:space="preserve"> para la exposición del segundo caso de feminicidio acentuándose en litigio co</w:t>
      </w:r>
      <w:r w:rsidR="00D15691">
        <w:rPr>
          <w:rFonts w:ascii="Montserrat" w:eastAsia="Montserrat" w:hAnsi="Montserrat" w:cs="Montserrat"/>
          <w:sz w:val="24"/>
          <w:szCs w:val="24"/>
        </w:rPr>
        <w:t>n perspectiva de género. Explicó</w:t>
      </w:r>
      <w:r>
        <w:rPr>
          <w:rFonts w:ascii="Montserrat" w:eastAsia="Montserrat" w:hAnsi="Montserrat" w:cs="Montserrat"/>
          <w:sz w:val="24"/>
          <w:szCs w:val="24"/>
        </w:rPr>
        <w:t xml:space="preserve"> que el delito de feminicidio está contemplado en el </w:t>
      </w:r>
      <w:r w:rsidR="00D15691">
        <w:rPr>
          <w:rFonts w:ascii="Montserrat" w:eastAsia="Montserrat" w:hAnsi="Montserrat" w:cs="Montserrat"/>
          <w:sz w:val="24"/>
          <w:szCs w:val="24"/>
        </w:rPr>
        <w:t xml:space="preserve">Código Penal </w:t>
      </w:r>
      <w:r>
        <w:rPr>
          <w:rFonts w:ascii="Montserrat" w:eastAsia="Montserrat" w:hAnsi="Montserrat" w:cs="Montserrat"/>
          <w:sz w:val="24"/>
          <w:szCs w:val="24"/>
        </w:rPr>
        <w:t xml:space="preserve">del </w:t>
      </w:r>
      <w:r w:rsidR="00D15691">
        <w:rPr>
          <w:rFonts w:ascii="Montserrat" w:eastAsia="Montserrat" w:hAnsi="Montserrat" w:cs="Montserrat"/>
          <w:sz w:val="24"/>
          <w:szCs w:val="24"/>
        </w:rPr>
        <w:t xml:space="preserve">Estado </w:t>
      </w:r>
      <w:r>
        <w:rPr>
          <w:rFonts w:ascii="Montserrat" w:eastAsia="Montserrat" w:hAnsi="Montserrat" w:cs="Montserrat"/>
          <w:sz w:val="24"/>
          <w:szCs w:val="24"/>
        </w:rPr>
        <w:t xml:space="preserve">recién reformado en el artículo 188, explicando la definición del delito. </w:t>
      </w:r>
      <w:r w:rsidR="00B34C79">
        <w:rPr>
          <w:rFonts w:ascii="Montserrat" w:eastAsia="Montserrat" w:hAnsi="Montserrat" w:cs="Montserrat"/>
          <w:sz w:val="24"/>
          <w:szCs w:val="24"/>
        </w:rPr>
        <w:t xml:space="preserve">Éste mismo hace referencia a considerarse como feminicidio cuando la víctima presente signos de violencia sexual de cualquier tipo, pre o post mortem, se le haya infligido por sujeto activo una o más lesiones o mutilaciones degradantes en zonas genitales, existan antecedentes o datos de cualquier tipo de violencia por género en el ámbito familiar, laboral o escolar de parte del sujeto activo, haya existido relación sentimental o de confianza, datos que establezcan que hubo amenazas previas, la incomunicación de la víctima previo a la privación de la vida, el cuerpo sea </w:t>
      </w:r>
      <w:r w:rsidR="00B34C79">
        <w:rPr>
          <w:rFonts w:ascii="Montserrat" w:eastAsia="Montserrat" w:hAnsi="Montserrat" w:cs="Montserrat"/>
          <w:sz w:val="24"/>
          <w:szCs w:val="24"/>
        </w:rPr>
        <w:lastRenderedPageBreak/>
        <w:t xml:space="preserve">expuesto en un lugar público, en caso de no aplicarse el feminicidio, se aplicarán las reglas del homicidio, al servidor público que realice el delito de feminicidio se le impondrán de 5 a </w:t>
      </w:r>
      <w:r w:rsidR="007A38FE">
        <w:rPr>
          <w:rFonts w:ascii="Montserrat" w:eastAsia="Montserrat" w:hAnsi="Montserrat" w:cs="Montserrat"/>
          <w:sz w:val="24"/>
          <w:szCs w:val="24"/>
        </w:rPr>
        <w:t>10</w:t>
      </w:r>
      <w:r w:rsidR="00B34C79">
        <w:rPr>
          <w:rFonts w:ascii="Montserrat" w:eastAsia="Montserrat" w:hAnsi="Montserrat" w:cs="Montserrat"/>
          <w:sz w:val="24"/>
          <w:szCs w:val="24"/>
        </w:rPr>
        <w:t xml:space="preserve"> años de prisión.</w:t>
      </w:r>
    </w:p>
    <w:p w:rsidR="007A38FE" w:rsidRDefault="007A38FE" w:rsidP="001C169F">
      <w:pPr>
        <w:spacing w:before="0" w:after="0" w:line="216" w:lineRule="auto"/>
        <w:ind w:left="0"/>
        <w:jc w:val="both"/>
        <w:rPr>
          <w:rFonts w:ascii="Montserrat" w:eastAsia="Montserrat" w:hAnsi="Montserrat" w:cs="Montserrat"/>
          <w:sz w:val="24"/>
          <w:szCs w:val="24"/>
        </w:rPr>
      </w:pPr>
    </w:p>
    <w:p w:rsidR="00B34C79" w:rsidRDefault="003D422C"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El</w:t>
      </w:r>
      <w:r w:rsidR="00B34C79">
        <w:rPr>
          <w:rFonts w:ascii="Montserrat" w:eastAsia="Montserrat" w:hAnsi="Montserrat" w:cs="Montserrat"/>
          <w:sz w:val="24"/>
          <w:szCs w:val="24"/>
        </w:rPr>
        <w:t xml:space="preserve"> </w:t>
      </w:r>
      <w:r w:rsidR="007833E7">
        <w:rPr>
          <w:rFonts w:ascii="Montserrat" w:eastAsia="Montserrat" w:hAnsi="Montserrat" w:cs="Montserrat"/>
          <w:sz w:val="24"/>
          <w:szCs w:val="24"/>
        </w:rPr>
        <w:t>segundo</w:t>
      </w:r>
      <w:r>
        <w:rPr>
          <w:rFonts w:ascii="Montserrat" w:eastAsia="Montserrat" w:hAnsi="Montserrat" w:cs="Montserrat"/>
          <w:sz w:val="24"/>
          <w:szCs w:val="24"/>
        </w:rPr>
        <w:t xml:space="preserve"> caso de feminicidio se presentó en </w:t>
      </w:r>
      <w:r w:rsidR="00B34C79">
        <w:rPr>
          <w:rFonts w:ascii="Montserrat" w:eastAsia="Montserrat" w:hAnsi="Montserrat" w:cs="Montserrat"/>
          <w:sz w:val="24"/>
          <w:szCs w:val="24"/>
        </w:rPr>
        <w:t>enero del año 2</w:t>
      </w:r>
      <w:r>
        <w:rPr>
          <w:rFonts w:ascii="Montserrat" w:eastAsia="Montserrat" w:hAnsi="Montserrat" w:cs="Montserrat"/>
          <w:sz w:val="24"/>
          <w:szCs w:val="24"/>
        </w:rPr>
        <w:t>017, en la ciudad de T</w:t>
      </w:r>
      <w:r w:rsidR="00B34C79">
        <w:rPr>
          <w:rFonts w:ascii="Montserrat" w:eastAsia="Montserrat" w:hAnsi="Montserrat" w:cs="Montserrat"/>
          <w:sz w:val="24"/>
          <w:szCs w:val="24"/>
        </w:rPr>
        <w:t xml:space="preserve">orreón, Coahuila, donde el imputado le </w:t>
      </w:r>
      <w:r w:rsidR="009B27A9">
        <w:rPr>
          <w:rFonts w:ascii="Montserrat" w:eastAsia="Montserrat" w:hAnsi="Montserrat" w:cs="Montserrat"/>
          <w:sz w:val="24"/>
          <w:szCs w:val="24"/>
        </w:rPr>
        <w:t>quitó</w:t>
      </w:r>
      <w:r w:rsidR="00B34C79">
        <w:rPr>
          <w:rFonts w:ascii="Montserrat" w:eastAsia="Montserrat" w:hAnsi="Montserrat" w:cs="Montserrat"/>
          <w:sz w:val="24"/>
          <w:szCs w:val="24"/>
        </w:rPr>
        <w:t xml:space="preserve"> </w:t>
      </w:r>
      <w:r w:rsidR="007833E7">
        <w:rPr>
          <w:rFonts w:ascii="Montserrat" w:eastAsia="Montserrat" w:hAnsi="Montserrat" w:cs="Montserrat"/>
          <w:sz w:val="24"/>
          <w:szCs w:val="24"/>
        </w:rPr>
        <w:t xml:space="preserve">la vida a su pareja sentimental. </w:t>
      </w:r>
      <w:r w:rsidR="009B27A9">
        <w:rPr>
          <w:rFonts w:ascii="Montserrat" w:eastAsia="Montserrat" w:hAnsi="Montserrat" w:cs="Montserrat"/>
          <w:sz w:val="24"/>
          <w:szCs w:val="24"/>
        </w:rPr>
        <w:t>Mencionó</w:t>
      </w:r>
      <w:r w:rsidR="007833E7">
        <w:rPr>
          <w:rFonts w:ascii="Montserrat" w:eastAsia="Montserrat" w:hAnsi="Montserrat" w:cs="Montserrat"/>
          <w:sz w:val="24"/>
          <w:szCs w:val="24"/>
        </w:rPr>
        <w:t xml:space="preserve"> que la pareja</w:t>
      </w:r>
      <w:r w:rsidR="00B34C79">
        <w:rPr>
          <w:rFonts w:ascii="Montserrat" w:eastAsia="Montserrat" w:hAnsi="Montserrat" w:cs="Montserrat"/>
          <w:sz w:val="24"/>
          <w:szCs w:val="24"/>
        </w:rPr>
        <w:t xml:space="preserve"> había tenido una previa discusión, hecho que provoco que la </w:t>
      </w:r>
      <w:r w:rsidR="007833E7">
        <w:rPr>
          <w:rFonts w:ascii="Montserrat" w:eastAsia="Montserrat" w:hAnsi="Montserrat" w:cs="Montserrat"/>
          <w:sz w:val="24"/>
          <w:szCs w:val="24"/>
        </w:rPr>
        <w:t>víctima</w:t>
      </w:r>
      <w:r w:rsidR="00B34C79">
        <w:rPr>
          <w:rFonts w:ascii="Montserrat" w:eastAsia="Montserrat" w:hAnsi="Montserrat" w:cs="Montserrat"/>
          <w:sz w:val="24"/>
          <w:szCs w:val="24"/>
        </w:rPr>
        <w:t xml:space="preserve"> se retirara caminando del lugar en compañía</w:t>
      </w:r>
      <w:r w:rsidR="001B50E9">
        <w:rPr>
          <w:rFonts w:ascii="Montserrat" w:eastAsia="Montserrat" w:hAnsi="Montserrat" w:cs="Montserrat"/>
          <w:sz w:val="24"/>
          <w:szCs w:val="24"/>
        </w:rPr>
        <w:t xml:space="preserve"> de su amiga, posteriormente el agresor</w:t>
      </w:r>
      <w:r w:rsidR="00B34C79">
        <w:rPr>
          <w:rFonts w:ascii="Montserrat" w:eastAsia="Montserrat" w:hAnsi="Montserrat" w:cs="Montserrat"/>
          <w:sz w:val="24"/>
          <w:szCs w:val="24"/>
        </w:rPr>
        <w:t xml:space="preserve"> la </w:t>
      </w:r>
      <w:r w:rsidR="001B50E9">
        <w:rPr>
          <w:rFonts w:ascii="Montserrat" w:eastAsia="Montserrat" w:hAnsi="Montserrat" w:cs="Montserrat"/>
          <w:sz w:val="24"/>
          <w:szCs w:val="24"/>
        </w:rPr>
        <w:t>siguió</w:t>
      </w:r>
      <w:r w:rsidR="00B34C79">
        <w:rPr>
          <w:rFonts w:ascii="Montserrat" w:eastAsia="Montserrat" w:hAnsi="Montserrat" w:cs="Montserrat"/>
          <w:sz w:val="24"/>
          <w:szCs w:val="24"/>
        </w:rPr>
        <w:t xml:space="preserve"> en su </w:t>
      </w:r>
      <w:r w:rsidR="007833E7">
        <w:rPr>
          <w:rFonts w:ascii="Montserrat" w:eastAsia="Montserrat" w:hAnsi="Montserrat" w:cs="Montserrat"/>
          <w:sz w:val="24"/>
          <w:szCs w:val="24"/>
        </w:rPr>
        <w:t>vehículo</w:t>
      </w:r>
      <w:r w:rsidR="00B34C79">
        <w:rPr>
          <w:rFonts w:ascii="Montserrat" w:eastAsia="Montserrat" w:hAnsi="Montserrat" w:cs="Montserrat"/>
          <w:sz w:val="24"/>
          <w:szCs w:val="24"/>
        </w:rPr>
        <w:t xml:space="preserve">, al subirse la </w:t>
      </w:r>
      <w:r w:rsidR="007833E7">
        <w:rPr>
          <w:rFonts w:ascii="Montserrat" w:eastAsia="Montserrat" w:hAnsi="Montserrat" w:cs="Montserrat"/>
          <w:sz w:val="24"/>
          <w:szCs w:val="24"/>
        </w:rPr>
        <w:t>victima a la banqueta, el acusado detuvo la march</w:t>
      </w:r>
      <w:r w:rsidR="001B50E9">
        <w:rPr>
          <w:rFonts w:ascii="Montserrat" w:eastAsia="Montserrat" w:hAnsi="Montserrat" w:cs="Montserrat"/>
          <w:sz w:val="24"/>
          <w:szCs w:val="24"/>
        </w:rPr>
        <w:t>a del vehículo y aceleró</w:t>
      </w:r>
      <w:r w:rsidR="007833E7">
        <w:rPr>
          <w:rFonts w:ascii="Montserrat" w:eastAsia="Montserrat" w:hAnsi="Montserrat" w:cs="Montserrat"/>
          <w:sz w:val="24"/>
          <w:szCs w:val="24"/>
        </w:rPr>
        <w:t xml:space="preserve"> de manera repentina para impactarse de forma dolosa con la víctima, mismo hecho que le ocasionó lesiones que le causaron la muerte. </w:t>
      </w:r>
      <w:r w:rsidR="005962D3">
        <w:rPr>
          <w:rFonts w:ascii="Montserrat" w:eastAsia="Montserrat" w:hAnsi="Montserrat" w:cs="Montserrat"/>
          <w:sz w:val="24"/>
          <w:szCs w:val="24"/>
        </w:rPr>
        <w:t xml:space="preserve"> </w:t>
      </w:r>
      <w:r w:rsidR="002C43B4">
        <w:rPr>
          <w:rFonts w:ascii="Montserrat" w:eastAsia="Montserrat" w:hAnsi="Montserrat" w:cs="Montserrat"/>
          <w:sz w:val="24"/>
          <w:szCs w:val="24"/>
        </w:rPr>
        <w:t>En consecuencia, se inició</w:t>
      </w:r>
      <w:r w:rsidR="007833E7">
        <w:rPr>
          <w:rFonts w:ascii="Montserrat" w:eastAsia="Montserrat" w:hAnsi="Montserrat" w:cs="Montserrat"/>
          <w:sz w:val="24"/>
          <w:szCs w:val="24"/>
        </w:rPr>
        <w:t xml:space="preserve"> reporte como accidente vial y no se realiza dictamen en criminalística del lugar. Al fallecer la víctima se sigue con la integración de la carpeta por el delito de feminicidio, se hace la detención del acusado y se da inicio al proceso penal en su contra, el juez considera que existen datos de prueba suficientes y es vinculado a proceso. Se obtuvo más información respecto a los antecedentes de violencia de los que la víctima era objeto, en algunos casos utilizando el mismo modo de agresión, es decir empleando el vehículo como un arma. En el mes de septiembre del año 2018 se dictó sentencia condenatoria de 46 años 3 meses de prisión y 10 días de unidades de actualizació</w:t>
      </w:r>
      <w:r w:rsidR="005962D3">
        <w:rPr>
          <w:rFonts w:ascii="Montserrat" w:eastAsia="Montserrat" w:hAnsi="Montserrat" w:cs="Montserrat"/>
          <w:sz w:val="24"/>
          <w:szCs w:val="24"/>
        </w:rPr>
        <w:t>n, f</w:t>
      </w:r>
      <w:r w:rsidR="00097AAE">
        <w:rPr>
          <w:rFonts w:ascii="Montserrat" w:eastAsia="Montserrat" w:hAnsi="Montserrat" w:cs="Montserrat"/>
          <w:sz w:val="24"/>
          <w:szCs w:val="24"/>
        </w:rPr>
        <w:t>inaliza su presentación con el video de la testigo presencial donde declara ante el juez.</w:t>
      </w:r>
    </w:p>
    <w:p w:rsidR="00357582" w:rsidRDefault="00357582" w:rsidP="001C169F">
      <w:pPr>
        <w:spacing w:before="0" w:after="0" w:line="216" w:lineRule="auto"/>
        <w:ind w:left="0"/>
        <w:jc w:val="both"/>
        <w:rPr>
          <w:rFonts w:ascii="Montserrat" w:eastAsia="Montserrat" w:hAnsi="Montserrat" w:cs="Montserrat"/>
          <w:sz w:val="24"/>
          <w:szCs w:val="24"/>
        </w:rPr>
      </w:pPr>
    </w:p>
    <w:p w:rsidR="005B40FC" w:rsidRDefault="005962D3"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Al cierre se </w:t>
      </w:r>
      <w:r w:rsidR="005B40FC">
        <w:rPr>
          <w:rFonts w:ascii="Montserrat" w:eastAsia="Montserrat" w:hAnsi="Montserrat" w:cs="Montserrat"/>
          <w:sz w:val="24"/>
          <w:szCs w:val="24"/>
        </w:rPr>
        <w:t xml:space="preserve">reparte un </w:t>
      </w:r>
      <w:r w:rsidR="00357582">
        <w:rPr>
          <w:rFonts w:ascii="Montserrat" w:eastAsia="Montserrat" w:hAnsi="Montserrat" w:cs="Montserrat"/>
          <w:sz w:val="24"/>
          <w:szCs w:val="24"/>
        </w:rPr>
        <w:t>instrumento</w:t>
      </w:r>
      <w:r w:rsidR="005B40FC">
        <w:rPr>
          <w:rFonts w:ascii="Montserrat" w:eastAsia="Montserrat" w:hAnsi="Montserrat" w:cs="Montserrat"/>
          <w:sz w:val="24"/>
          <w:szCs w:val="24"/>
        </w:rPr>
        <w:t xml:space="preserve"> </w:t>
      </w:r>
      <w:r w:rsidR="00357582">
        <w:rPr>
          <w:rFonts w:ascii="Montserrat" w:eastAsia="Montserrat" w:hAnsi="Montserrat" w:cs="Montserrat"/>
          <w:sz w:val="24"/>
          <w:szCs w:val="24"/>
        </w:rPr>
        <w:t xml:space="preserve">para la medición de la </w:t>
      </w:r>
      <w:r w:rsidR="005B40FC">
        <w:rPr>
          <w:rFonts w:ascii="Montserrat" w:eastAsia="Montserrat" w:hAnsi="Montserrat" w:cs="Montserrat"/>
          <w:sz w:val="24"/>
          <w:szCs w:val="24"/>
        </w:rPr>
        <w:t xml:space="preserve">perspectiva de género </w:t>
      </w:r>
      <w:r w:rsidR="00357582">
        <w:rPr>
          <w:rFonts w:ascii="Montserrat" w:eastAsia="Montserrat" w:hAnsi="Montserrat" w:cs="Montserrat"/>
          <w:sz w:val="24"/>
          <w:szCs w:val="24"/>
        </w:rPr>
        <w:t>en la investigación de los feminicidios y homicidios dolosos contra mujeres y niñas.</w:t>
      </w:r>
    </w:p>
    <w:p w:rsidR="008F3D21" w:rsidRDefault="008F3D21" w:rsidP="001C169F">
      <w:pPr>
        <w:spacing w:before="0" w:after="0" w:line="216" w:lineRule="auto"/>
        <w:ind w:left="0"/>
        <w:jc w:val="both"/>
        <w:rPr>
          <w:rFonts w:ascii="Montserrat" w:eastAsia="Montserrat" w:hAnsi="Montserrat" w:cs="Montserrat"/>
          <w:sz w:val="24"/>
          <w:szCs w:val="24"/>
        </w:rPr>
      </w:pPr>
    </w:p>
    <w:p w:rsidR="008F3D21" w:rsidRDefault="008F3D21" w:rsidP="001C169F">
      <w:pPr>
        <w:spacing w:before="0" w:after="0" w:line="216" w:lineRule="auto"/>
        <w:ind w:left="0"/>
        <w:jc w:val="both"/>
        <w:rPr>
          <w:rFonts w:ascii="Montserrat" w:eastAsia="Montserrat" w:hAnsi="Montserrat" w:cs="Montserrat"/>
          <w:sz w:val="24"/>
          <w:szCs w:val="24"/>
        </w:rPr>
      </w:pPr>
    </w:p>
    <w:p w:rsidR="008F3D21" w:rsidRPr="00862273" w:rsidRDefault="008F3D21" w:rsidP="001C169F">
      <w:pPr>
        <w:spacing w:before="0" w:after="0" w:line="216" w:lineRule="auto"/>
        <w:ind w:left="0"/>
        <w:jc w:val="both"/>
        <w:rPr>
          <w:rFonts w:ascii="Montserrat" w:eastAsia="Montserrat" w:hAnsi="Montserrat" w:cs="Montserrat"/>
          <w:sz w:val="24"/>
          <w:szCs w:val="24"/>
        </w:rPr>
      </w:pPr>
    </w:p>
    <w:p w:rsidR="00A1582B" w:rsidRDefault="00A1582B" w:rsidP="001C169F">
      <w:pPr>
        <w:pStyle w:val="Ttulo2"/>
        <w:spacing w:before="0"/>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Minuta General</w:t>
      </w:r>
      <w:r w:rsidR="008F3D21">
        <w:rPr>
          <w:rFonts w:ascii="Montserrat" w:eastAsia="Montserrat" w:hAnsi="Montserrat" w:cs="Montserrat"/>
          <w:b/>
          <w:smallCaps/>
          <w:color w:val="1B587C"/>
          <w:sz w:val="24"/>
          <w:szCs w:val="24"/>
        </w:rPr>
        <w:t xml:space="preserve"> 17 de octubre de 2019</w:t>
      </w:r>
    </w:p>
    <w:p w:rsidR="00F70D09" w:rsidRDefault="001C169F"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Siendo las 10</w:t>
      </w:r>
      <w:r w:rsidR="00A1582B">
        <w:rPr>
          <w:rFonts w:ascii="Montserrat" w:eastAsia="Montserrat" w:hAnsi="Montserrat" w:cs="Montserrat"/>
          <w:sz w:val="24"/>
          <w:szCs w:val="24"/>
        </w:rPr>
        <w:t xml:space="preserve">:00 hrs., del día 17 de octubre de 2019, se reunieron de forma presencial integrantes e invitados de la </w:t>
      </w:r>
      <w:r w:rsidR="00A1582B" w:rsidRPr="00C3304C">
        <w:rPr>
          <w:rFonts w:ascii="Montserrat" w:eastAsia="Montserrat" w:hAnsi="Montserrat" w:cs="Montserrat"/>
          <w:sz w:val="24"/>
          <w:szCs w:val="24"/>
        </w:rPr>
        <w:t>Mesa Técnica de Acceso a la Justicia para las Mujeres y las Niñas en Casos de Muertes Violentas</w:t>
      </w:r>
      <w:r w:rsidR="005962D3">
        <w:rPr>
          <w:rFonts w:ascii="Montserrat" w:eastAsia="Montserrat" w:hAnsi="Montserrat" w:cs="Montserrat"/>
          <w:sz w:val="24"/>
          <w:szCs w:val="24"/>
        </w:rPr>
        <w:t xml:space="preserve"> en Coahuila, en l</w:t>
      </w:r>
      <w:r w:rsidR="00A1582B">
        <w:rPr>
          <w:rFonts w:ascii="Montserrat" w:eastAsia="Montserrat" w:hAnsi="Montserrat" w:cs="Montserrat"/>
          <w:sz w:val="24"/>
          <w:szCs w:val="24"/>
        </w:rPr>
        <w:t xml:space="preserve">as sesiones se desarrollaron en las instalaciones del Hotel Camino Real, ubicado en </w:t>
      </w:r>
      <w:r w:rsidR="005962D3">
        <w:rPr>
          <w:rFonts w:ascii="Montserrat" w:eastAsia="Montserrat" w:hAnsi="Montserrat" w:cs="Montserrat"/>
          <w:sz w:val="24"/>
          <w:szCs w:val="24"/>
        </w:rPr>
        <w:t>B</w:t>
      </w:r>
      <w:r>
        <w:rPr>
          <w:rFonts w:ascii="Montserrat" w:eastAsia="Montserrat" w:hAnsi="Montserrat" w:cs="Montserrat"/>
          <w:sz w:val="24"/>
          <w:szCs w:val="24"/>
        </w:rPr>
        <w:t>lv</w:t>
      </w:r>
      <w:r w:rsidR="00A1582B" w:rsidRPr="00C3304C">
        <w:rPr>
          <w:rFonts w:ascii="Montserrat" w:eastAsia="Montserrat" w:hAnsi="Montserrat" w:cs="Montserrat"/>
          <w:sz w:val="24"/>
          <w:szCs w:val="24"/>
        </w:rPr>
        <w:t>d</w:t>
      </w:r>
      <w:r>
        <w:rPr>
          <w:rFonts w:ascii="Montserrat" w:eastAsia="Montserrat" w:hAnsi="Montserrat" w:cs="Montserrat"/>
          <w:sz w:val="24"/>
          <w:szCs w:val="24"/>
        </w:rPr>
        <w:t>. L</w:t>
      </w:r>
      <w:r w:rsidR="00A1582B" w:rsidRPr="00C3304C">
        <w:rPr>
          <w:rFonts w:ascii="Montserrat" w:eastAsia="Montserrat" w:hAnsi="Montserrat" w:cs="Montserrat"/>
          <w:sz w:val="24"/>
          <w:szCs w:val="24"/>
        </w:rPr>
        <w:t xml:space="preserve">os Fundadores 2000, San José de los Cerritos, </w:t>
      </w:r>
      <w:r w:rsidR="00A1582B">
        <w:rPr>
          <w:rFonts w:ascii="Montserrat" w:eastAsia="Montserrat" w:hAnsi="Montserrat" w:cs="Montserrat"/>
          <w:sz w:val="24"/>
          <w:szCs w:val="24"/>
        </w:rPr>
        <w:t>en Saltillo</w:t>
      </w:r>
      <w:r w:rsidR="00266850">
        <w:rPr>
          <w:rFonts w:ascii="Montserrat" w:eastAsia="Montserrat" w:hAnsi="Montserrat" w:cs="Montserrat"/>
          <w:sz w:val="24"/>
          <w:szCs w:val="24"/>
        </w:rPr>
        <w:t>,</w:t>
      </w:r>
      <w:r w:rsidR="00A1582B">
        <w:rPr>
          <w:rFonts w:ascii="Montserrat" w:eastAsia="Montserrat" w:hAnsi="Montserrat" w:cs="Montserrat"/>
          <w:sz w:val="24"/>
          <w:szCs w:val="24"/>
        </w:rPr>
        <w:t xml:space="preserve"> Coahuila</w:t>
      </w:r>
      <w:r w:rsidR="00266850">
        <w:rPr>
          <w:rFonts w:ascii="Montserrat" w:eastAsia="Montserrat" w:hAnsi="Montserrat" w:cs="Montserrat"/>
          <w:sz w:val="24"/>
          <w:szCs w:val="24"/>
        </w:rPr>
        <w:t xml:space="preserve"> de Zaragoza</w:t>
      </w:r>
      <w:r w:rsidR="00A1582B">
        <w:rPr>
          <w:rFonts w:ascii="Montserrat" w:eastAsia="Montserrat" w:hAnsi="Montserrat" w:cs="Montserrat"/>
          <w:sz w:val="24"/>
          <w:szCs w:val="24"/>
        </w:rPr>
        <w:t>.</w:t>
      </w:r>
    </w:p>
    <w:p w:rsidR="00A832C0" w:rsidRPr="00A832C0" w:rsidRDefault="00A832C0" w:rsidP="001C169F">
      <w:pPr>
        <w:spacing w:before="0" w:after="0" w:line="216" w:lineRule="auto"/>
        <w:ind w:left="0"/>
        <w:jc w:val="both"/>
        <w:rPr>
          <w:rFonts w:ascii="Montserrat" w:eastAsia="Montserrat" w:hAnsi="Montserrat" w:cs="Montserrat"/>
          <w:sz w:val="24"/>
          <w:szCs w:val="24"/>
        </w:rPr>
      </w:pPr>
    </w:p>
    <w:p w:rsidR="00A1582B" w:rsidRPr="00604AFD" w:rsidRDefault="00604AFD" w:rsidP="00E47FCB">
      <w:pPr>
        <w:pStyle w:val="Ttulo2"/>
        <w:spacing w:before="0"/>
        <w:jc w:val="center"/>
        <w:rPr>
          <w:rFonts w:ascii="Montserrat" w:eastAsia="Montserrat" w:hAnsi="Montserrat" w:cs="Montserrat"/>
          <w:b/>
          <w:smallCaps/>
          <w:color w:val="1B587C"/>
          <w:sz w:val="24"/>
          <w:szCs w:val="24"/>
        </w:rPr>
      </w:pPr>
      <w:r w:rsidRPr="00604AFD">
        <w:rPr>
          <w:rFonts w:ascii="Montserrat" w:eastAsia="Montserrat" w:hAnsi="Montserrat" w:cs="Montserrat"/>
          <w:b/>
          <w:smallCaps/>
          <w:color w:val="1B587C"/>
          <w:sz w:val="24"/>
          <w:szCs w:val="24"/>
        </w:rPr>
        <w:t>Intervención de la PRONNIF</w:t>
      </w:r>
    </w:p>
    <w:p w:rsidR="00604AFD" w:rsidRPr="004D1279" w:rsidRDefault="00604AFD" w:rsidP="00E47FCB">
      <w:pPr>
        <w:pStyle w:val="Ttulo2"/>
        <w:spacing w:before="0"/>
        <w:jc w:val="center"/>
        <w:rPr>
          <w:rFonts w:ascii="Montserrat" w:eastAsia="Montserrat" w:hAnsi="Montserrat" w:cs="Montserrat"/>
          <w:b/>
          <w:smallCaps/>
          <w:color w:val="1B587C"/>
          <w:sz w:val="24"/>
          <w:szCs w:val="24"/>
        </w:rPr>
      </w:pPr>
      <w:r w:rsidRPr="00604AFD">
        <w:rPr>
          <w:rFonts w:ascii="Montserrat" w:eastAsia="Montserrat" w:hAnsi="Montserrat" w:cs="Montserrat"/>
          <w:b/>
          <w:smallCaps/>
          <w:color w:val="1B587C"/>
          <w:sz w:val="24"/>
          <w:szCs w:val="24"/>
        </w:rPr>
        <w:t xml:space="preserve">Informe sobre atención a Niñas, Niños y Adolescentes en condición de orfandad por feminicidio por la </w:t>
      </w:r>
      <w:r w:rsidR="008B1D17">
        <w:rPr>
          <w:rFonts w:ascii="Montserrat" w:eastAsia="Montserrat" w:hAnsi="Montserrat" w:cs="Montserrat"/>
          <w:b/>
          <w:smallCaps/>
          <w:color w:val="1B587C"/>
          <w:sz w:val="24"/>
          <w:szCs w:val="24"/>
        </w:rPr>
        <w:t>Licda.</w:t>
      </w:r>
      <w:r w:rsidRPr="00604AFD">
        <w:rPr>
          <w:rFonts w:ascii="Montserrat" w:eastAsia="Montserrat" w:hAnsi="Montserrat" w:cs="Montserrat"/>
          <w:b/>
          <w:smallCaps/>
          <w:color w:val="1B587C"/>
          <w:sz w:val="24"/>
          <w:szCs w:val="24"/>
        </w:rPr>
        <w:t xml:space="preserve"> Mayra López Guajardo</w:t>
      </w:r>
      <w:r w:rsidR="004D1279">
        <w:rPr>
          <w:rFonts w:ascii="Montserrat" w:eastAsia="Montserrat" w:hAnsi="Montserrat" w:cs="Montserrat"/>
          <w:b/>
          <w:smallCaps/>
          <w:color w:val="1B587C"/>
          <w:sz w:val="24"/>
          <w:szCs w:val="24"/>
        </w:rPr>
        <w:t xml:space="preserve"> y </w:t>
      </w:r>
      <w:r w:rsidR="008B1D17">
        <w:rPr>
          <w:rFonts w:ascii="Montserrat" w:eastAsia="Montserrat" w:hAnsi="Montserrat" w:cs="Montserrat"/>
          <w:b/>
          <w:smallCaps/>
          <w:color w:val="1B587C"/>
          <w:sz w:val="24"/>
          <w:szCs w:val="24"/>
        </w:rPr>
        <w:t>Licda.</w:t>
      </w:r>
      <w:r w:rsidR="00A832C0">
        <w:rPr>
          <w:rFonts w:ascii="Montserrat" w:eastAsia="Montserrat" w:hAnsi="Montserrat" w:cs="Montserrat"/>
          <w:b/>
          <w:smallCaps/>
          <w:color w:val="1B587C"/>
          <w:sz w:val="24"/>
          <w:szCs w:val="24"/>
        </w:rPr>
        <w:t xml:space="preserve"> Martha Rivera Hernández</w:t>
      </w:r>
    </w:p>
    <w:p w:rsidR="008654CA" w:rsidRDefault="00A832C0"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Hace introducción al tema la </w:t>
      </w:r>
      <w:r w:rsidR="008B1D17">
        <w:rPr>
          <w:rFonts w:ascii="Montserrat" w:eastAsia="Montserrat" w:hAnsi="Montserrat" w:cs="Montserrat"/>
          <w:sz w:val="24"/>
          <w:szCs w:val="24"/>
        </w:rPr>
        <w:t>Licda.</w:t>
      </w:r>
      <w:r>
        <w:rPr>
          <w:rFonts w:ascii="Montserrat" w:eastAsia="Montserrat" w:hAnsi="Montserrat" w:cs="Montserrat"/>
          <w:sz w:val="24"/>
          <w:szCs w:val="24"/>
        </w:rPr>
        <w:t xml:space="preserve"> Martha Rivera Hernández, </w:t>
      </w:r>
      <w:r w:rsidR="00F45EA6">
        <w:rPr>
          <w:rFonts w:ascii="Montserrat" w:eastAsia="Montserrat" w:hAnsi="Montserrat" w:cs="Montserrat"/>
          <w:sz w:val="24"/>
          <w:szCs w:val="24"/>
        </w:rPr>
        <w:t>quien explicó</w:t>
      </w:r>
      <w:r>
        <w:rPr>
          <w:rFonts w:ascii="Montserrat" w:eastAsia="Montserrat" w:hAnsi="Montserrat" w:cs="Montserrat"/>
          <w:sz w:val="24"/>
          <w:szCs w:val="24"/>
        </w:rPr>
        <w:t xml:space="preserve"> </w:t>
      </w:r>
      <w:r w:rsidR="00F45EA6">
        <w:rPr>
          <w:rFonts w:ascii="Montserrat" w:eastAsia="Montserrat" w:hAnsi="Montserrat" w:cs="Montserrat"/>
          <w:sz w:val="24"/>
          <w:szCs w:val="24"/>
        </w:rPr>
        <w:t>que la</w:t>
      </w:r>
      <w:r>
        <w:rPr>
          <w:rFonts w:ascii="Montserrat" w:eastAsia="Montserrat" w:hAnsi="Montserrat" w:cs="Montserrat"/>
          <w:sz w:val="24"/>
          <w:szCs w:val="24"/>
        </w:rPr>
        <w:t xml:space="preserve"> reparación del daño por violencia hacia las </w:t>
      </w:r>
      <w:r w:rsidR="005962D3">
        <w:rPr>
          <w:rFonts w:ascii="Montserrat" w:eastAsia="Montserrat" w:hAnsi="Montserrat" w:cs="Montserrat"/>
          <w:sz w:val="24"/>
          <w:szCs w:val="24"/>
        </w:rPr>
        <w:t>mujeres</w:t>
      </w:r>
      <w:r>
        <w:rPr>
          <w:rFonts w:ascii="Montserrat" w:eastAsia="Montserrat" w:hAnsi="Montserrat" w:cs="Montserrat"/>
          <w:sz w:val="24"/>
          <w:szCs w:val="24"/>
        </w:rPr>
        <w:t xml:space="preserve"> </w:t>
      </w:r>
      <w:r w:rsidR="00F45EA6">
        <w:rPr>
          <w:rFonts w:ascii="Montserrat" w:eastAsia="Montserrat" w:hAnsi="Montserrat" w:cs="Montserrat"/>
          <w:sz w:val="24"/>
          <w:szCs w:val="24"/>
        </w:rPr>
        <w:t>se debe realizar con perspectiva de género y</w:t>
      </w:r>
      <w:r>
        <w:rPr>
          <w:rFonts w:ascii="Montserrat" w:eastAsia="Montserrat" w:hAnsi="Montserrat" w:cs="Montserrat"/>
          <w:sz w:val="24"/>
          <w:szCs w:val="24"/>
        </w:rPr>
        <w:t xml:space="preserve"> de manera integral, de esta forma, la </w:t>
      </w:r>
      <w:r w:rsidR="00F45EA6">
        <w:rPr>
          <w:rFonts w:ascii="Montserrat" w:eastAsia="Montserrat" w:hAnsi="Montserrat" w:cs="Montserrat"/>
          <w:sz w:val="24"/>
          <w:szCs w:val="24"/>
        </w:rPr>
        <w:t>Ley General de Victimas</w:t>
      </w:r>
      <w:r>
        <w:rPr>
          <w:rFonts w:ascii="Montserrat" w:eastAsia="Montserrat" w:hAnsi="Montserrat" w:cs="Montserrat"/>
          <w:sz w:val="24"/>
          <w:szCs w:val="24"/>
        </w:rPr>
        <w:t xml:space="preserve"> es </w:t>
      </w:r>
      <w:r w:rsidR="00BF39E7">
        <w:rPr>
          <w:rFonts w:ascii="Montserrat" w:eastAsia="Montserrat" w:hAnsi="Montserrat" w:cs="Montserrat"/>
          <w:sz w:val="24"/>
          <w:szCs w:val="24"/>
        </w:rPr>
        <w:t xml:space="preserve">la que </w:t>
      </w:r>
      <w:r>
        <w:rPr>
          <w:rFonts w:ascii="Montserrat" w:eastAsia="Montserrat" w:hAnsi="Montserrat" w:cs="Montserrat"/>
          <w:sz w:val="24"/>
          <w:szCs w:val="24"/>
        </w:rPr>
        <w:t xml:space="preserve">da la pauta acerca de </w:t>
      </w:r>
      <w:r w:rsidR="008244E4">
        <w:rPr>
          <w:rFonts w:ascii="Montserrat" w:eastAsia="Montserrat" w:hAnsi="Montserrat" w:cs="Montserrat"/>
          <w:sz w:val="24"/>
          <w:szCs w:val="24"/>
        </w:rPr>
        <w:t>cómo</w:t>
      </w:r>
      <w:r>
        <w:rPr>
          <w:rFonts w:ascii="Montserrat" w:eastAsia="Montserrat" w:hAnsi="Montserrat" w:cs="Montserrat"/>
          <w:sz w:val="24"/>
          <w:szCs w:val="24"/>
        </w:rPr>
        <w:t xml:space="preserve"> debe ser considerado y que aspectos debe considerar la reparación del daño, esto comprende las </w:t>
      </w:r>
      <w:r>
        <w:rPr>
          <w:rFonts w:ascii="Montserrat" w:eastAsia="Montserrat" w:hAnsi="Montserrat" w:cs="Montserrat"/>
          <w:sz w:val="24"/>
          <w:szCs w:val="24"/>
        </w:rPr>
        <w:lastRenderedPageBreak/>
        <w:t xml:space="preserve">garantías de restitución, </w:t>
      </w:r>
      <w:r w:rsidR="008244E4">
        <w:rPr>
          <w:rFonts w:ascii="Montserrat" w:eastAsia="Montserrat" w:hAnsi="Montserrat" w:cs="Montserrat"/>
          <w:sz w:val="24"/>
          <w:szCs w:val="24"/>
        </w:rPr>
        <w:t>rehabilitación</w:t>
      </w:r>
      <w:r>
        <w:rPr>
          <w:rFonts w:ascii="Montserrat" w:eastAsia="Montserrat" w:hAnsi="Montserrat" w:cs="Montserrat"/>
          <w:sz w:val="24"/>
          <w:szCs w:val="24"/>
        </w:rPr>
        <w:t xml:space="preserve">, compensación, satisfacción y no </w:t>
      </w:r>
      <w:r w:rsidR="008244E4">
        <w:rPr>
          <w:rFonts w:ascii="Montserrat" w:eastAsia="Montserrat" w:hAnsi="Montserrat" w:cs="Montserrat"/>
          <w:sz w:val="24"/>
          <w:szCs w:val="24"/>
        </w:rPr>
        <w:t>repetición</w:t>
      </w:r>
      <w:r w:rsidR="004554B4">
        <w:rPr>
          <w:rFonts w:ascii="Montserrat" w:eastAsia="Montserrat" w:hAnsi="Montserrat" w:cs="Montserrat"/>
          <w:sz w:val="24"/>
          <w:szCs w:val="24"/>
        </w:rPr>
        <w:t>.</w:t>
      </w:r>
      <w:r w:rsidR="005962D3">
        <w:rPr>
          <w:rFonts w:ascii="Montserrat" w:eastAsia="Montserrat" w:hAnsi="Montserrat" w:cs="Montserrat"/>
          <w:sz w:val="24"/>
          <w:szCs w:val="24"/>
        </w:rPr>
        <w:t xml:space="preserve"> </w:t>
      </w:r>
      <w:r w:rsidR="004554B4">
        <w:rPr>
          <w:rFonts w:ascii="Montserrat" w:eastAsia="Montserrat" w:hAnsi="Montserrat" w:cs="Montserrat"/>
          <w:sz w:val="24"/>
          <w:szCs w:val="24"/>
        </w:rPr>
        <w:t xml:space="preserve">Mencionó que </w:t>
      </w:r>
      <w:r>
        <w:rPr>
          <w:rFonts w:ascii="Montserrat" w:eastAsia="Montserrat" w:hAnsi="Montserrat" w:cs="Montserrat"/>
          <w:sz w:val="24"/>
          <w:szCs w:val="24"/>
        </w:rPr>
        <w:t xml:space="preserve">las medidas de restitución son </w:t>
      </w:r>
      <w:r w:rsidR="008244E4">
        <w:rPr>
          <w:rFonts w:ascii="Montserrat" w:eastAsia="Montserrat" w:hAnsi="Montserrat" w:cs="Montserrat"/>
          <w:sz w:val="24"/>
          <w:szCs w:val="24"/>
        </w:rPr>
        <w:t>aquellas que</w:t>
      </w:r>
      <w:r>
        <w:rPr>
          <w:rFonts w:ascii="Montserrat" w:eastAsia="Montserrat" w:hAnsi="Montserrat" w:cs="Montserrat"/>
          <w:sz w:val="24"/>
          <w:szCs w:val="24"/>
        </w:rPr>
        <w:t xml:space="preserve"> buscan devolver a la </w:t>
      </w:r>
      <w:r w:rsidR="008244E4">
        <w:rPr>
          <w:rFonts w:ascii="Montserrat" w:eastAsia="Montserrat" w:hAnsi="Montserrat" w:cs="Montserrat"/>
          <w:sz w:val="24"/>
          <w:szCs w:val="24"/>
        </w:rPr>
        <w:t>víctima</w:t>
      </w:r>
      <w:r>
        <w:rPr>
          <w:rFonts w:ascii="Montserrat" w:eastAsia="Montserrat" w:hAnsi="Montserrat" w:cs="Montserrat"/>
          <w:sz w:val="24"/>
          <w:szCs w:val="24"/>
        </w:rPr>
        <w:t xml:space="preserve"> al estado en el que se encontraba antes del episodio de violencia, la </w:t>
      </w:r>
      <w:r w:rsidR="008244E4">
        <w:rPr>
          <w:rFonts w:ascii="Montserrat" w:eastAsia="Montserrat" w:hAnsi="Montserrat" w:cs="Montserrat"/>
          <w:sz w:val="24"/>
          <w:szCs w:val="24"/>
        </w:rPr>
        <w:t>rehabilitación</w:t>
      </w:r>
      <w:r>
        <w:rPr>
          <w:rFonts w:ascii="Montserrat" w:eastAsia="Montserrat" w:hAnsi="Montserrat" w:cs="Montserrat"/>
          <w:sz w:val="24"/>
          <w:szCs w:val="24"/>
        </w:rPr>
        <w:t xml:space="preserve"> busca facilitar a la </w:t>
      </w:r>
      <w:r w:rsidR="008244E4">
        <w:rPr>
          <w:rFonts w:ascii="Montserrat" w:eastAsia="Montserrat" w:hAnsi="Montserrat" w:cs="Montserrat"/>
          <w:sz w:val="24"/>
          <w:szCs w:val="24"/>
        </w:rPr>
        <w:t>víctima</w:t>
      </w:r>
      <w:r>
        <w:rPr>
          <w:rFonts w:ascii="Montserrat" w:eastAsia="Montserrat" w:hAnsi="Montserrat" w:cs="Montserrat"/>
          <w:sz w:val="24"/>
          <w:szCs w:val="24"/>
        </w:rPr>
        <w:t xml:space="preserve"> hacer frente a los hechos ocurridos a la violación de derechos humanos, la </w:t>
      </w:r>
      <w:r w:rsidR="008244E4">
        <w:rPr>
          <w:rFonts w:ascii="Montserrat" w:eastAsia="Montserrat" w:hAnsi="Montserrat" w:cs="Montserrat"/>
          <w:sz w:val="24"/>
          <w:szCs w:val="24"/>
        </w:rPr>
        <w:t>compensación</w:t>
      </w:r>
      <w:r>
        <w:rPr>
          <w:rFonts w:ascii="Montserrat" w:eastAsia="Montserrat" w:hAnsi="Montserrat" w:cs="Montserrat"/>
          <w:sz w:val="24"/>
          <w:szCs w:val="24"/>
        </w:rPr>
        <w:t xml:space="preserve"> permite otorgar a la </w:t>
      </w:r>
      <w:r w:rsidR="008244E4">
        <w:rPr>
          <w:rFonts w:ascii="Montserrat" w:eastAsia="Montserrat" w:hAnsi="Montserrat" w:cs="Montserrat"/>
          <w:sz w:val="24"/>
          <w:szCs w:val="24"/>
        </w:rPr>
        <w:t>víctima</w:t>
      </w:r>
      <w:r>
        <w:rPr>
          <w:rFonts w:ascii="Montserrat" w:eastAsia="Montserrat" w:hAnsi="Montserrat" w:cs="Montserrat"/>
          <w:sz w:val="24"/>
          <w:szCs w:val="24"/>
        </w:rPr>
        <w:t xml:space="preserve"> de una forma apropiada y proporcional a la gravedad del hecho una indemnización a fin que le permita enfrentar todas las </w:t>
      </w:r>
      <w:r w:rsidR="008244E4">
        <w:rPr>
          <w:rFonts w:ascii="Montserrat" w:eastAsia="Montserrat" w:hAnsi="Montserrat" w:cs="Montserrat"/>
          <w:sz w:val="24"/>
          <w:szCs w:val="24"/>
        </w:rPr>
        <w:t>circunstancias</w:t>
      </w:r>
      <w:r>
        <w:rPr>
          <w:rFonts w:ascii="Montserrat" w:eastAsia="Montserrat" w:hAnsi="Montserrat" w:cs="Montserrat"/>
          <w:sz w:val="24"/>
          <w:szCs w:val="24"/>
        </w:rPr>
        <w:t xml:space="preserve"> que presentan de manera particular su caso y en un momento dado se deben considerar los perjuicios y las </w:t>
      </w:r>
      <w:r w:rsidR="008244E4">
        <w:rPr>
          <w:rFonts w:ascii="Montserrat" w:eastAsia="Montserrat" w:hAnsi="Montserrat" w:cs="Montserrat"/>
          <w:sz w:val="24"/>
          <w:szCs w:val="24"/>
        </w:rPr>
        <w:t>pérdidas</w:t>
      </w:r>
      <w:r>
        <w:rPr>
          <w:rFonts w:ascii="Montserrat" w:eastAsia="Montserrat" w:hAnsi="Montserrat" w:cs="Montserrat"/>
          <w:sz w:val="24"/>
          <w:szCs w:val="24"/>
        </w:rPr>
        <w:t xml:space="preserve"> económicas que sean consecuencia del delito. La </w:t>
      </w:r>
      <w:r w:rsidR="008244E4">
        <w:rPr>
          <w:rFonts w:ascii="Montserrat" w:eastAsia="Montserrat" w:hAnsi="Montserrat" w:cs="Montserrat"/>
          <w:sz w:val="24"/>
          <w:szCs w:val="24"/>
        </w:rPr>
        <w:t>satisfacción</w:t>
      </w:r>
      <w:r>
        <w:rPr>
          <w:rFonts w:ascii="Montserrat" w:eastAsia="Montserrat" w:hAnsi="Montserrat" w:cs="Montserrat"/>
          <w:sz w:val="24"/>
          <w:szCs w:val="24"/>
        </w:rPr>
        <w:t xml:space="preserve"> busca restablecer la dignidad de las víctimas inclusive la disculpa privada o </w:t>
      </w:r>
      <w:r w:rsidR="008244E4">
        <w:rPr>
          <w:rFonts w:ascii="Montserrat" w:eastAsia="Montserrat" w:hAnsi="Montserrat" w:cs="Montserrat"/>
          <w:sz w:val="24"/>
          <w:szCs w:val="24"/>
        </w:rPr>
        <w:t>pública</w:t>
      </w:r>
      <w:r>
        <w:rPr>
          <w:rFonts w:ascii="Montserrat" w:eastAsia="Montserrat" w:hAnsi="Montserrat" w:cs="Montserrat"/>
          <w:sz w:val="24"/>
          <w:szCs w:val="24"/>
        </w:rPr>
        <w:t xml:space="preserve"> para las </w:t>
      </w:r>
      <w:r w:rsidR="008244E4">
        <w:rPr>
          <w:rFonts w:ascii="Montserrat" w:eastAsia="Montserrat" w:hAnsi="Montserrat" w:cs="Montserrat"/>
          <w:sz w:val="24"/>
          <w:szCs w:val="24"/>
        </w:rPr>
        <w:t>víctimas</w:t>
      </w:r>
      <w:r>
        <w:rPr>
          <w:rFonts w:ascii="Montserrat" w:eastAsia="Montserrat" w:hAnsi="Montserrat" w:cs="Montserrat"/>
          <w:sz w:val="24"/>
          <w:szCs w:val="24"/>
        </w:rPr>
        <w:t xml:space="preserve"> y </w:t>
      </w:r>
      <w:r w:rsidR="008244E4">
        <w:rPr>
          <w:rFonts w:ascii="Montserrat" w:eastAsia="Montserrat" w:hAnsi="Montserrat" w:cs="Montserrat"/>
          <w:sz w:val="24"/>
          <w:szCs w:val="24"/>
        </w:rPr>
        <w:t>así</w:t>
      </w:r>
      <w:r>
        <w:rPr>
          <w:rFonts w:ascii="Montserrat" w:eastAsia="Montserrat" w:hAnsi="Montserrat" w:cs="Montserrat"/>
          <w:sz w:val="24"/>
          <w:szCs w:val="24"/>
        </w:rPr>
        <w:t xml:space="preserve"> se pueda superar el </w:t>
      </w:r>
      <w:r w:rsidR="008244E4">
        <w:rPr>
          <w:rFonts w:ascii="Montserrat" w:eastAsia="Montserrat" w:hAnsi="Montserrat" w:cs="Montserrat"/>
          <w:sz w:val="24"/>
          <w:szCs w:val="24"/>
        </w:rPr>
        <w:t>capítulo</w:t>
      </w:r>
      <w:r>
        <w:rPr>
          <w:rFonts w:ascii="Montserrat" w:eastAsia="Montserrat" w:hAnsi="Montserrat" w:cs="Montserrat"/>
          <w:sz w:val="24"/>
          <w:szCs w:val="24"/>
        </w:rPr>
        <w:t xml:space="preserve"> y tener posibilidad de reiniciar su vida normal. </w:t>
      </w:r>
      <w:r w:rsidR="004554B4">
        <w:rPr>
          <w:rFonts w:ascii="Montserrat" w:eastAsia="Montserrat" w:hAnsi="Montserrat" w:cs="Montserrat"/>
          <w:sz w:val="24"/>
          <w:szCs w:val="24"/>
        </w:rPr>
        <w:t>Y</w:t>
      </w:r>
      <w:r>
        <w:rPr>
          <w:rFonts w:ascii="Montserrat" w:eastAsia="Montserrat" w:hAnsi="Montserrat" w:cs="Montserrat"/>
          <w:sz w:val="24"/>
          <w:szCs w:val="24"/>
        </w:rPr>
        <w:t xml:space="preserve"> por </w:t>
      </w:r>
      <w:r w:rsidR="008244E4">
        <w:rPr>
          <w:rFonts w:ascii="Montserrat" w:eastAsia="Montserrat" w:hAnsi="Montserrat" w:cs="Montserrat"/>
          <w:sz w:val="24"/>
          <w:szCs w:val="24"/>
        </w:rPr>
        <w:t>último</w:t>
      </w:r>
      <w:r w:rsidR="004554B4">
        <w:rPr>
          <w:rFonts w:ascii="Montserrat" w:eastAsia="Montserrat" w:hAnsi="Montserrat" w:cs="Montserrat"/>
          <w:sz w:val="24"/>
          <w:szCs w:val="24"/>
        </w:rPr>
        <w:t>, las medidas de no repetición las cuales</w:t>
      </w:r>
      <w:r>
        <w:rPr>
          <w:rFonts w:ascii="Montserrat" w:eastAsia="Montserrat" w:hAnsi="Montserrat" w:cs="Montserrat"/>
          <w:sz w:val="24"/>
          <w:szCs w:val="24"/>
        </w:rPr>
        <w:t xml:space="preserve"> buscan que no se repita esta violación a sus derechos humanos y que no vuelvan a ser </w:t>
      </w:r>
      <w:r w:rsidR="008244E4">
        <w:rPr>
          <w:rFonts w:ascii="Montserrat" w:eastAsia="Montserrat" w:hAnsi="Montserrat" w:cs="Montserrat"/>
          <w:sz w:val="24"/>
          <w:szCs w:val="24"/>
        </w:rPr>
        <w:t>víctimas</w:t>
      </w:r>
      <w:r>
        <w:rPr>
          <w:rFonts w:ascii="Montserrat" w:eastAsia="Montserrat" w:hAnsi="Montserrat" w:cs="Montserrat"/>
          <w:sz w:val="24"/>
          <w:szCs w:val="24"/>
        </w:rPr>
        <w:t xml:space="preserve"> de un delito, de esta manera se encuentra que en el caso del feminicidio se hablaría de </w:t>
      </w:r>
      <w:r w:rsidR="00BF39E7">
        <w:rPr>
          <w:rFonts w:ascii="Montserrat" w:eastAsia="Montserrat" w:hAnsi="Montserrat" w:cs="Montserrat"/>
          <w:sz w:val="24"/>
          <w:szCs w:val="24"/>
        </w:rPr>
        <w:t>víctimas</w:t>
      </w:r>
      <w:r>
        <w:rPr>
          <w:rFonts w:ascii="Montserrat" w:eastAsia="Montserrat" w:hAnsi="Montserrat" w:cs="Montserrat"/>
          <w:sz w:val="24"/>
          <w:szCs w:val="24"/>
        </w:rPr>
        <w:t xml:space="preserve"> indirectas, haciendo énfasis en los hijos, que son quienes recienten de manera </w:t>
      </w:r>
      <w:r w:rsidR="008244E4">
        <w:rPr>
          <w:rFonts w:ascii="Montserrat" w:eastAsia="Montserrat" w:hAnsi="Montserrat" w:cs="Montserrat"/>
          <w:sz w:val="24"/>
          <w:szCs w:val="24"/>
        </w:rPr>
        <w:t>directa</w:t>
      </w:r>
      <w:r>
        <w:rPr>
          <w:rFonts w:ascii="Montserrat" w:eastAsia="Montserrat" w:hAnsi="Montserrat" w:cs="Montserrat"/>
          <w:sz w:val="24"/>
          <w:szCs w:val="24"/>
        </w:rPr>
        <w:t xml:space="preserve"> con graves consecuencias</w:t>
      </w:r>
      <w:r w:rsidR="008244E4">
        <w:rPr>
          <w:rFonts w:ascii="Montserrat" w:eastAsia="Montserrat" w:hAnsi="Montserrat" w:cs="Montserrat"/>
          <w:sz w:val="24"/>
          <w:szCs w:val="24"/>
        </w:rPr>
        <w:t xml:space="preserve">. </w:t>
      </w:r>
      <w:r w:rsidR="004554B4">
        <w:rPr>
          <w:rFonts w:ascii="Montserrat" w:eastAsia="Montserrat" w:hAnsi="Montserrat" w:cs="Montserrat"/>
          <w:sz w:val="24"/>
          <w:szCs w:val="24"/>
        </w:rPr>
        <w:t>Comentó</w:t>
      </w:r>
      <w:r w:rsidR="008244E4">
        <w:rPr>
          <w:rFonts w:ascii="Montserrat" w:eastAsia="Montserrat" w:hAnsi="Montserrat" w:cs="Montserrat"/>
          <w:sz w:val="24"/>
          <w:szCs w:val="24"/>
        </w:rPr>
        <w:t xml:space="preserve"> </w:t>
      </w:r>
      <w:r w:rsidR="004554B4">
        <w:rPr>
          <w:rFonts w:ascii="Montserrat" w:eastAsia="Montserrat" w:hAnsi="Montserrat" w:cs="Montserrat"/>
          <w:sz w:val="24"/>
          <w:szCs w:val="24"/>
        </w:rPr>
        <w:t>que la Fiscalía General del Estado cuenta con</w:t>
      </w:r>
      <w:r w:rsidR="008244E4">
        <w:rPr>
          <w:rFonts w:ascii="Montserrat" w:eastAsia="Montserrat" w:hAnsi="Montserrat" w:cs="Montserrat"/>
          <w:sz w:val="24"/>
          <w:szCs w:val="24"/>
        </w:rPr>
        <w:t xml:space="preserve"> una mesa </w:t>
      </w:r>
      <w:r w:rsidR="004554B4">
        <w:rPr>
          <w:rFonts w:ascii="Montserrat" w:eastAsia="Montserrat" w:hAnsi="Montserrat" w:cs="Montserrat"/>
          <w:sz w:val="24"/>
          <w:szCs w:val="24"/>
        </w:rPr>
        <w:t>en la cual</w:t>
      </w:r>
      <w:r w:rsidR="008244E4">
        <w:rPr>
          <w:rFonts w:ascii="Montserrat" w:eastAsia="Montserrat" w:hAnsi="Montserrat" w:cs="Montserrat"/>
          <w:sz w:val="24"/>
          <w:szCs w:val="24"/>
        </w:rPr>
        <w:t xml:space="preserve"> se reúnen todas las instancias involucradas en llevar a cabo la atención del delito de feminicidio, para </w:t>
      </w:r>
      <w:r w:rsidR="00BF39E7">
        <w:rPr>
          <w:rFonts w:ascii="Montserrat" w:eastAsia="Montserrat" w:hAnsi="Montserrat" w:cs="Montserrat"/>
          <w:sz w:val="24"/>
          <w:szCs w:val="24"/>
        </w:rPr>
        <w:t>brindar</w:t>
      </w:r>
      <w:r w:rsidR="008244E4">
        <w:rPr>
          <w:rFonts w:ascii="Montserrat" w:eastAsia="Montserrat" w:hAnsi="Montserrat" w:cs="Montserrat"/>
          <w:sz w:val="24"/>
          <w:szCs w:val="24"/>
        </w:rPr>
        <w:t xml:space="preserve"> una atención integral, no sólo en el aspecto económico que implica, si no considerar todos los demás aspectos que necesita</w:t>
      </w:r>
      <w:r w:rsidR="004554B4">
        <w:rPr>
          <w:rFonts w:ascii="Montserrat" w:eastAsia="Montserrat" w:hAnsi="Montserrat" w:cs="Montserrat"/>
          <w:sz w:val="24"/>
          <w:szCs w:val="24"/>
        </w:rPr>
        <w:t>n</w:t>
      </w:r>
      <w:r w:rsidR="008244E4">
        <w:rPr>
          <w:rFonts w:ascii="Montserrat" w:eastAsia="Montserrat" w:hAnsi="Montserrat" w:cs="Montserrat"/>
          <w:sz w:val="24"/>
          <w:szCs w:val="24"/>
        </w:rPr>
        <w:t xml:space="preserve"> la</w:t>
      </w:r>
      <w:r w:rsidR="004554B4">
        <w:rPr>
          <w:rFonts w:ascii="Montserrat" w:eastAsia="Montserrat" w:hAnsi="Montserrat" w:cs="Montserrat"/>
          <w:sz w:val="24"/>
          <w:szCs w:val="24"/>
        </w:rPr>
        <w:t>s</w:t>
      </w:r>
      <w:r w:rsidR="008244E4">
        <w:rPr>
          <w:rFonts w:ascii="Montserrat" w:eastAsia="Montserrat" w:hAnsi="Montserrat" w:cs="Montserrat"/>
          <w:sz w:val="24"/>
          <w:szCs w:val="24"/>
        </w:rPr>
        <w:t xml:space="preserve"> víctima</w:t>
      </w:r>
      <w:r w:rsidR="004554B4">
        <w:rPr>
          <w:rFonts w:ascii="Montserrat" w:eastAsia="Montserrat" w:hAnsi="Montserrat" w:cs="Montserrat"/>
          <w:sz w:val="24"/>
          <w:szCs w:val="24"/>
        </w:rPr>
        <w:t>s indirectas</w:t>
      </w:r>
      <w:r w:rsidR="008244E4">
        <w:rPr>
          <w:rFonts w:ascii="Montserrat" w:eastAsia="Montserrat" w:hAnsi="Montserrat" w:cs="Montserrat"/>
          <w:sz w:val="24"/>
          <w:szCs w:val="24"/>
        </w:rPr>
        <w:t xml:space="preserve"> para poder superar </w:t>
      </w:r>
      <w:r w:rsidR="005962D3">
        <w:rPr>
          <w:rFonts w:ascii="Montserrat" w:eastAsia="Montserrat" w:hAnsi="Montserrat" w:cs="Montserrat"/>
          <w:sz w:val="24"/>
          <w:szCs w:val="24"/>
        </w:rPr>
        <w:t>este</w:t>
      </w:r>
      <w:r w:rsidR="008244E4">
        <w:rPr>
          <w:rFonts w:ascii="Montserrat" w:eastAsia="Montserrat" w:hAnsi="Montserrat" w:cs="Montserrat"/>
          <w:sz w:val="24"/>
          <w:szCs w:val="24"/>
        </w:rPr>
        <w:t xml:space="preserve"> evento.</w:t>
      </w:r>
      <w:r w:rsidR="005962D3">
        <w:rPr>
          <w:rFonts w:ascii="Montserrat" w:eastAsia="Montserrat" w:hAnsi="Montserrat" w:cs="Montserrat"/>
          <w:sz w:val="24"/>
          <w:szCs w:val="24"/>
        </w:rPr>
        <w:t xml:space="preserve"> </w:t>
      </w:r>
      <w:r w:rsidR="00795359">
        <w:rPr>
          <w:rFonts w:ascii="Montserrat" w:eastAsia="Montserrat" w:hAnsi="Montserrat" w:cs="Montserrat"/>
          <w:sz w:val="24"/>
          <w:szCs w:val="24"/>
        </w:rPr>
        <w:t xml:space="preserve">En uso de la voz, </w:t>
      </w:r>
      <w:r w:rsidR="00604AFD">
        <w:rPr>
          <w:rFonts w:ascii="Montserrat" w:eastAsia="Montserrat" w:hAnsi="Montserrat" w:cs="Montserrat"/>
          <w:sz w:val="24"/>
          <w:szCs w:val="24"/>
        </w:rPr>
        <w:t xml:space="preserve">la </w:t>
      </w:r>
      <w:r w:rsidR="008B1D17">
        <w:rPr>
          <w:rFonts w:ascii="Montserrat" w:eastAsia="Montserrat" w:hAnsi="Montserrat" w:cs="Montserrat"/>
          <w:sz w:val="24"/>
          <w:szCs w:val="24"/>
        </w:rPr>
        <w:t>Licda.</w:t>
      </w:r>
      <w:r w:rsidR="00604AFD">
        <w:rPr>
          <w:rFonts w:ascii="Montserrat" w:eastAsia="Montserrat" w:hAnsi="Montserrat" w:cs="Montserrat"/>
          <w:sz w:val="24"/>
          <w:szCs w:val="24"/>
        </w:rPr>
        <w:t xml:space="preserve"> Mayra </w:t>
      </w:r>
      <w:r w:rsidR="00795359">
        <w:rPr>
          <w:rFonts w:ascii="Montserrat" w:eastAsia="Montserrat" w:hAnsi="Montserrat" w:cs="Montserrat"/>
          <w:sz w:val="24"/>
          <w:szCs w:val="24"/>
        </w:rPr>
        <w:t>López Guajardo explicó el programa de</w:t>
      </w:r>
      <w:r w:rsidR="00604AFD">
        <w:rPr>
          <w:rFonts w:ascii="Montserrat" w:eastAsia="Montserrat" w:hAnsi="Montserrat" w:cs="Montserrat"/>
          <w:sz w:val="24"/>
          <w:szCs w:val="24"/>
        </w:rPr>
        <w:t xml:space="preserve"> apoyo a niñas</w:t>
      </w:r>
      <w:r w:rsidR="00795359">
        <w:rPr>
          <w:rFonts w:ascii="Montserrat" w:eastAsia="Montserrat" w:hAnsi="Montserrat" w:cs="Montserrat"/>
          <w:sz w:val="24"/>
          <w:szCs w:val="24"/>
        </w:rPr>
        <w:t>,</w:t>
      </w:r>
      <w:r w:rsidR="00604AFD">
        <w:rPr>
          <w:rFonts w:ascii="Montserrat" w:eastAsia="Montserrat" w:hAnsi="Montserrat" w:cs="Montserrat"/>
          <w:sz w:val="24"/>
          <w:szCs w:val="24"/>
        </w:rPr>
        <w:t xml:space="preserve"> niños y adolescentes en condición de orfandad, en el 2018 se </w:t>
      </w:r>
      <w:r w:rsidR="00E8293B">
        <w:rPr>
          <w:rFonts w:ascii="Montserrat" w:eastAsia="Montserrat" w:hAnsi="Montserrat" w:cs="Montserrat"/>
          <w:sz w:val="24"/>
          <w:szCs w:val="24"/>
        </w:rPr>
        <w:t>trabajó</w:t>
      </w:r>
      <w:r w:rsidR="00604AFD">
        <w:rPr>
          <w:rFonts w:ascii="Montserrat" w:eastAsia="Montserrat" w:hAnsi="Montserrat" w:cs="Montserrat"/>
          <w:sz w:val="24"/>
          <w:szCs w:val="24"/>
        </w:rPr>
        <w:t xml:space="preserve"> </w:t>
      </w:r>
      <w:r w:rsidR="00F241C2">
        <w:rPr>
          <w:rFonts w:ascii="Montserrat" w:eastAsia="Montserrat" w:hAnsi="Montserrat" w:cs="Montserrat"/>
          <w:sz w:val="24"/>
          <w:szCs w:val="24"/>
        </w:rPr>
        <w:t xml:space="preserve">en equipo con todas las secretarias para dar atención a las recomendaciones de </w:t>
      </w:r>
      <w:r w:rsidR="00E8293B">
        <w:rPr>
          <w:rFonts w:ascii="Montserrat" w:eastAsia="Montserrat" w:hAnsi="Montserrat" w:cs="Montserrat"/>
          <w:sz w:val="24"/>
          <w:szCs w:val="24"/>
        </w:rPr>
        <w:t>la</w:t>
      </w:r>
      <w:r w:rsidR="00F241C2">
        <w:rPr>
          <w:rFonts w:ascii="Montserrat" w:eastAsia="Montserrat" w:hAnsi="Montserrat" w:cs="Montserrat"/>
          <w:sz w:val="24"/>
          <w:szCs w:val="24"/>
        </w:rPr>
        <w:t xml:space="preserve"> solicitud de alerta de</w:t>
      </w:r>
      <w:r w:rsidR="00E8293B">
        <w:rPr>
          <w:rFonts w:ascii="Montserrat" w:eastAsia="Montserrat" w:hAnsi="Montserrat" w:cs="Montserrat"/>
          <w:sz w:val="24"/>
          <w:szCs w:val="24"/>
        </w:rPr>
        <w:t xml:space="preserve"> violencia de</w:t>
      </w:r>
      <w:r w:rsidR="00F241C2">
        <w:rPr>
          <w:rFonts w:ascii="Montserrat" w:eastAsia="Montserrat" w:hAnsi="Montserrat" w:cs="Montserrat"/>
          <w:sz w:val="24"/>
          <w:szCs w:val="24"/>
        </w:rPr>
        <w:t xml:space="preserve"> género </w:t>
      </w:r>
      <w:r w:rsidR="00E8293B">
        <w:rPr>
          <w:rFonts w:ascii="Montserrat" w:eastAsia="Montserrat" w:hAnsi="Montserrat" w:cs="Montserrat"/>
          <w:sz w:val="24"/>
          <w:szCs w:val="24"/>
        </w:rPr>
        <w:t xml:space="preserve">contra las mujeres para </w:t>
      </w:r>
      <w:r w:rsidR="00F241C2">
        <w:rPr>
          <w:rFonts w:ascii="Montserrat" w:eastAsia="Montserrat" w:hAnsi="Montserrat" w:cs="Montserrat"/>
          <w:sz w:val="24"/>
          <w:szCs w:val="24"/>
        </w:rPr>
        <w:t>la ciud</w:t>
      </w:r>
      <w:r w:rsidR="00E8293B">
        <w:rPr>
          <w:rFonts w:ascii="Montserrat" w:eastAsia="Montserrat" w:hAnsi="Montserrat" w:cs="Montserrat"/>
          <w:sz w:val="24"/>
          <w:szCs w:val="24"/>
        </w:rPr>
        <w:t>ad de Torreón, Coahuila. Comentó</w:t>
      </w:r>
      <w:r w:rsidR="00F241C2">
        <w:rPr>
          <w:rFonts w:ascii="Montserrat" w:eastAsia="Montserrat" w:hAnsi="Montserrat" w:cs="Montserrat"/>
          <w:sz w:val="24"/>
          <w:szCs w:val="24"/>
        </w:rPr>
        <w:t xml:space="preserve"> que en este momento se volvió un problema visible, ya que los niños se encuentran en una situación de vulnerabilidad, </w:t>
      </w:r>
      <w:r w:rsidR="008654CA">
        <w:rPr>
          <w:rFonts w:ascii="Montserrat" w:eastAsia="Montserrat" w:hAnsi="Montserrat" w:cs="Montserrat"/>
          <w:sz w:val="24"/>
          <w:szCs w:val="24"/>
        </w:rPr>
        <w:t>además</w:t>
      </w:r>
      <w:r w:rsidR="00F241C2">
        <w:rPr>
          <w:rFonts w:ascii="Montserrat" w:eastAsia="Montserrat" w:hAnsi="Montserrat" w:cs="Montserrat"/>
          <w:sz w:val="24"/>
          <w:szCs w:val="24"/>
        </w:rPr>
        <w:t xml:space="preserve"> del pesar de perder a su madre, el problema secundario de la mayoría de los casos era que el padre es el agresor por lo que los niños se quedaban en un total estado de desamparo y se designaban a una familia que no </w:t>
      </w:r>
      <w:r w:rsidR="008654CA">
        <w:rPr>
          <w:rFonts w:ascii="Montserrat" w:eastAsia="Montserrat" w:hAnsi="Montserrat" w:cs="Montserrat"/>
          <w:sz w:val="24"/>
          <w:szCs w:val="24"/>
        </w:rPr>
        <w:t>tenía</w:t>
      </w:r>
      <w:r w:rsidR="00F241C2">
        <w:rPr>
          <w:rFonts w:ascii="Montserrat" w:eastAsia="Montserrat" w:hAnsi="Montserrat" w:cs="Montserrat"/>
          <w:sz w:val="24"/>
          <w:szCs w:val="24"/>
        </w:rPr>
        <w:t xml:space="preserve"> pleno </w:t>
      </w:r>
      <w:r w:rsidR="008654CA">
        <w:rPr>
          <w:rFonts w:ascii="Montserrat" w:eastAsia="Montserrat" w:hAnsi="Montserrat" w:cs="Montserrat"/>
          <w:sz w:val="24"/>
          <w:szCs w:val="24"/>
        </w:rPr>
        <w:t>conocimiento</w:t>
      </w:r>
      <w:r w:rsidR="00F241C2">
        <w:rPr>
          <w:rFonts w:ascii="Montserrat" w:eastAsia="Montserrat" w:hAnsi="Montserrat" w:cs="Montserrat"/>
          <w:sz w:val="24"/>
          <w:szCs w:val="24"/>
        </w:rPr>
        <w:t xml:space="preserve"> de </w:t>
      </w:r>
      <w:r w:rsidR="008654CA">
        <w:rPr>
          <w:rFonts w:ascii="Montserrat" w:eastAsia="Montserrat" w:hAnsi="Montserrat" w:cs="Montserrat"/>
          <w:sz w:val="24"/>
          <w:szCs w:val="24"/>
        </w:rPr>
        <w:t>cómo</w:t>
      </w:r>
      <w:r w:rsidR="00F241C2">
        <w:rPr>
          <w:rFonts w:ascii="Montserrat" w:eastAsia="Montserrat" w:hAnsi="Montserrat" w:cs="Montserrat"/>
          <w:sz w:val="24"/>
          <w:szCs w:val="24"/>
        </w:rPr>
        <w:t xml:space="preserve"> darles el trato adecuado, por lo que se </w:t>
      </w:r>
      <w:r w:rsidR="00E8293B">
        <w:rPr>
          <w:rFonts w:ascii="Montserrat" w:eastAsia="Montserrat" w:hAnsi="Montserrat" w:cs="Montserrat"/>
          <w:sz w:val="24"/>
          <w:szCs w:val="24"/>
        </w:rPr>
        <w:t>dio</w:t>
      </w:r>
      <w:r w:rsidR="00F241C2">
        <w:rPr>
          <w:rFonts w:ascii="Montserrat" w:eastAsia="Montserrat" w:hAnsi="Montserrat" w:cs="Montserrat"/>
          <w:sz w:val="24"/>
          <w:szCs w:val="24"/>
        </w:rPr>
        <w:t xml:space="preserve"> la instrucción de darles de manera inmediata un apoyo económico a las familias para contribuir en estos casos. </w:t>
      </w:r>
      <w:r w:rsidR="005962D3">
        <w:rPr>
          <w:rFonts w:ascii="Montserrat" w:eastAsia="Montserrat" w:hAnsi="Montserrat" w:cs="Montserrat"/>
          <w:sz w:val="24"/>
          <w:szCs w:val="24"/>
        </w:rPr>
        <w:t xml:space="preserve"> </w:t>
      </w:r>
      <w:r w:rsidR="00E8293B">
        <w:rPr>
          <w:rFonts w:ascii="Montserrat" w:eastAsia="Montserrat" w:hAnsi="Montserrat" w:cs="Montserrat"/>
          <w:sz w:val="24"/>
          <w:szCs w:val="24"/>
        </w:rPr>
        <w:t>Se desarrolló</w:t>
      </w:r>
      <w:r w:rsidR="00F241C2">
        <w:rPr>
          <w:rFonts w:ascii="Montserrat" w:eastAsia="Montserrat" w:hAnsi="Montserrat" w:cs="Montserrat"/>
          <w:sz w:val="24"/>
          <w:szCs w:val="24"/>
        </w:rPr>
        <w:t xml:space="preserve"> un </w:t>
      </w:r>
      <w:r w:rsidR="00E8293B">
        <w:rPr>
          <w:rFonts w:ascii="Montserrat" w:eastAsia="Montserrat" w:hAnsi="Montserrat" w:cs="Montserrat"/>
          <w:sz w:val="24"/>
          <w:szCs w:val="24"/>
        </w:rPr>
        <w:t>programa</w:t>
      </w:r>
      <w:r w:rsidR="00F241C2">
        <w:rPr>
          <w:rFonts w:ascii="Montserrat" w:eastAsia="Montserrat" w:hAnsi="Montserrat" w:cs="Montserrat"/>
          <w:sz w:val="24"/>
          <w:szCs w:val="24"/>
        </w:rPr>
        <w:t xml:space="preserve"> </w:t>
      </w:r>
      <w:r w:rsidR="00E8293B">
        <w:rPr>
          <w:rFonts w:ascii="Montserrat" w:eastAsia="Montserrat" w:hAnsi="Montserrat" w:cs="Montserrat"/>
          <w:sz w:val="24"/>
          <w:szCs w:val="24"/>
        </w:rPr>
        <w:t>para la</w:t>
      </w:r>
      <w:r w:rsidR="00F241C2">
        <w:rPr>
          <w:rFonts w:ascii="Montserrat" w:eastAsia="Montserrat" w:hAnsi="Montserrat" w:cs="Montserrat"/>
          <w:sz w:val="24"/>
          <w:szCs w:val="24"/>
        </w:rPr>
        <w:t xml:space="preserve"> restitución de </w:t>
      </w:r>
      <w:r w:rsidR="00E8293B">
        <w:rPr>
          <w:rFonts w:ascii="Montserrat" w:eastAsia="Montserrat" w:hAnsi="Montserrat" w:cs="Montserrat"/>
          <w:sz w:val="24"/>
          <w:szCs w:val="24"/>
        </w:rPr>
        <w:t xml:space="preserve">los </w:t>
      </w:r>
      <w:r w:rsidR="00F241C2">
        <w:rPr>
          <w:rFonts w:ascii="Montserrat" w:eastAsia="Montserrat" w:hAnsi="Montserrat" w:cs="Montserrat"/>
          <w:sz w:val="24"/>
          <w:szCs w:val="24"/>
        </w:rPr>
        <w:t>derechos</w:t>
      </w:r>
      <w:r w:rsidR="00E8293B">
        <w:rPr>
          <w:rFonts w:ascii="Montserrat" w:eastAsia="Montserrat" w:hAnsi="Montserrat" w:cs="Montserrat"/>
          <w:sz w:val="24"/>
          <w:szCs w:val="24"/>
        </w:rPr>
        <w:t xml:space="preserve"> de las hijas e hijos de las mujeres víctimas de feminicidio</w:t>
      </w:r>
      <w:r w:rsidR="00F241C2">
        <w:rPr>
          <w:rFonts w:ascii="Montserrat" w:eastAsia="Montserrat" w:hAnsi="Montserrat" w:cs="Montserrat"/>
          <w:sz w:val="24"/>
          <w:szCs w:val="24"/>
        </w:rPr>
        <w:t xml:space="preserve">, </w:t>
      </w:r>
      <w:r w:rsidR="00E8293B">
        <w:rPr>
          <w:rFonts w:ascii="Montserrat" w:eastAsia="Montserrat" w:hAnsi="Montserrat" w:cs="Montserrat"/>
          <w:sz w:val="24"/>
          <w:szCs w:val="24"/>
        </w:rPr>
        <w:t>se llevó a cabo un</w:t>
      </w:r>
      <w:r w:rsidR="00F241C2">
        <w:rPr>
          <w:rFonts w:ascii="Montserrat" w:eastAsia="Montserrat" w:hAnsi="Montserrat" w:cs="Montserrat"/>
          <w:sz w:val="24"/>
          <w:szCs w:val="24"/>
        </w:rPr>
        <w:t xml:space="preserve">a brigada en donde cada secretario se reunió con las madres poderosas para atender de manera personal </w:t>
      </w:r>
      <w:r w:rsidR="00E8293B">
        <w:rPr>
          <w:rFonts w:ascii="Montserrat" w:eastAsia="Montserrat" w:hAnsi="Montserrat" w:cs="Montserrat"/>
          <w:sz w:val="24"/>
          <w:szCs w:val="24"/>
        </w:rPr>
        <w:t>sus</w:t>
      </w:r>
      <w:r w:rsidR="00F241C2">
        <w:rPr>
          <w:rFonts w:ascii="Montserrat" w:eastAsia="Montserrat" w:hAnsi="Montserrat" w:cs="Montserrat"/>
          <w:sz w:val="24"/>
          <w:szCs w:val="24"/>
        </w:rPr>
        <w:t xml:space="preserve"> peticiones. En la región laguna se </w:t>
      </w:r>
      <w:r w:rsidR="00E8293B">
        <w:rPr>
          <w:rFonts w:ascii="Montserrat" w:eastAsia="Montserrat" w:hAnsi="Montserrat" w:cs="Montserrat"/>
          <w:sz w:val="24"/>
          <w:szCs w:val="24"/>
        </w:rPr>
        <w:t>benefició a 18 niñas y niños</w:t>
      </w:r>
      <w:r w:rsidR="00F241C2">
        <w:rPr>
          <w:rFonts w:ascii="Montserrat" w:eastAsia="Montserrat" w:hAnsi="Montserrat" w:cs="Montserrat"/>
          <w:sz w:val="24"/>
          <w:szCs w:val="24"/>
        </w:rPr>
        <w:t xml:space="preserve">, </w:t>
      </w:r>
      <w:r w:rsidR="00E8293B">
        <w:rPr>
          <w:rFonts w:ascii="Montserrat" w:eastAsia="Montserrat" w:hAnsi="Montserrat" w:cs="Montserrat"/>
          <w:sz w:val="24"/>
          <w:szCs w:val="24"/>
        </w:rPr>
        <w:t>otorgándoles</w:t>
      </w:r>
      <w:r w:rsidR="00F241C2">
        <w:rPr>
          <w:rFonts w:ascii="Montserrat" w:eastAsia="Montserrat" w:hAnsi="Montserrat" w:cs="Montserrat"/>
          <w:sz w:val="24"/>
          <w:szCs w:val="24"/>
        </w:rPr>
        <w:t xml:space="preserve"> la cantidad de </w:t>
      </w:r>
      <w:r w:rsidR="008654CA">
        <w:rPr>
          <w:rFonts w:ascii="Montserrat" w:eastAsia="Montserrat" w:hAnsi="Montserrat" w:cs="Montserrat"/>
          <w:sz w:val="24"/>
          <w:szCs w:val="24"/>
        </w:rPr>
        <w:t>$</w:t>
      </w:r>
      <w:r w:rsidR="00F241C2">
        <w:rPr>
          <w:rFonts w:ascii="Montserrat" w:eastAsia="Montserrat" w:hAnsi="Montserrat" w:cs="Montserrat"/>
          <w:sz w:val="24"/>
          <w:szCs w:val="24"/>
        </w:rPr>
        <w:t>4</w:t>
      </w:r>
      <w:r w:rsidR="008654CA">
        <w:rPr>
          <w:rFonts w:ascii="Montserrat" w:eastAsia="Montserrat" w:hAnsi="Montserrat" w:cs="Montserrat"/>
          <w:sz w:val="24"/>
          <w:szCs w:val="24"/>
        </w:rPr>
        <w:t>,</w:t>
      </w:r>
      <w:r w:rsidR="00F241C2">
        <w:rPr>
          <w:rFonts w:ascii="Montserrat" w:eastAsia="Montserrat" w:hAnsi="Montserrat" w:cs="Montserrat"/>
          <w:sz w:val="24"/>
          <w:szCs w:val="24"/>
        </w:rPr>
        <w:t>000</w:t>
      </w:r>
      <w:r w:rsidR="008654CA">
        <w:rPr>
          <w:rFonts w:ascii="Montserrat" w:eastAsia="Montserrat" w:hAnsi="Montserrat" w:cs="Montserrat"/>
          <w:sz w:val="24"/>
          <w:szCs w:val="24"/>
        </w:rPr>
        <w:t>.00</w:t>
      </w:r>
      <w:r w:rsidR="00F241C2">
        <w:rPr>
          <w:rFonts w:ascii="Montserrat" w:eastAsia="Montserrat" w:hAnsi="Montserrat" w:cs="Montserrat"/>
          <w:sz w:val="24"/>
          <w:szCs w:val="24"/>
        </w:rPr>
        <w:t xml:space="preserve"> pesos bimestrales a cada uno de ellos, garantizando la prestación de servicios de </w:t>
      </w:r>
      <w:r w:rsidR="001F6161">
        <w:rPr>
          <w:rFonts w:ascii="Montserrat" w:eastAsia="Montserrat" w:hAnsi="Montserrat" w:cs="Montserrat"/>
          <w:sz w:val="24"/>
          <w:szCs w:val="24"/>
        </w:rPr>
        <w:t>salud</w:t>
      </w:r>
      <w:r w:rsidR="00F241C2">
        <w:rPr>
          <w:rFonts w:ascii="Montserrat" w:eastAsia="Montserrat" w:hAnsi="Montserrat" w:cs="Montserrat"/>
          <w:sz w:val="24"/>
          <w:szCs w:val="24"/>
        </w:rPr>
        <w:t xml:space="preserve">, afiliándolos al seguro popular, se les </w:t>
      </w:r>
      <w:r w:rsidR="001F6161">
        <w:rPr>
          <w:rFonts w:ascii="Montserrat" w:eastAsia="Montserrat" w:hAnsi="Montserrat" w:cs="Montserrat"/>
          <w:sz w:val="24"/>
          <w:szCs w:val="24"/>
        </w:rPr>
        <w:t>otorgaron</w:t>
      </w:r>
      <w:r w:rsidR="00F241C2">
        <w:rPr>
          <w:rFonts w:ascii="Montserrat" w:eastAsia="Montserrat" w:hAnsi="Montserrat" w:cs="Montserrat"/>
          <w:sz w:val="24"/>
          <w:szCs w:val="24"/>
        </w:rPr>
        <w:t xml:space="preserve"> becas y apoyos alimenticios</w:t>
      </w:r>
      <w:r w:rsidR="006D35BE">
        <w:rPr>
          <w:rFonts w:ascii="Montserrat" w:eastAsia="Montserrat" w:hAnsi="Montserrat" w:cs="Montserrat"/>
          <w:sz w:val="24"/>
          <w:szCs w:val="24"/>
        </w:rPr>
        <w:t>.</w:t>
      </w:r>
      <w:r w:rsidR="005962D3">
        <w:rPr>
          <w:rFonts w:ascii="Montserrat" w:eastAsia="Montserrat" w:hAnsi="Montserrat" w:cs="Montserrat"/>
          <w:sz w:val="24"/>
          <w:szCs w:val="24"/>
        </w:rPr>
        <w:t xml:space="preserve"> </w:t>
      </w:r>
      <w:r w:rsidR="008654CA">
        <w:rPr>
          <w:rFonts w:ascii="Montserrat" w:eastAsia="Montserrat" w:hAnsi="Montserrat" w:cs="Montserrat"/>
          <w:sz w:val="24"/>
          <w:szCs w:val="24"/>
        </w:rPr>
        <w:t>Así</w:t>
      </w:r>
      <w:r w:rsidR="001F6161">
        <w:rPr>
          <w:rFonts w:ascii="Montserrat" w:eastAsia="Montserrat" w:hAnsi="Montserrat" w:cs="Montserrat"/>
          <w:sz w:val="24"/>
          <w:szCs w:val="24"/>
        </w:rPr>
        <w:t xml:space="preserve"> mismo se decretaron las custodias de emergencia para dar la patria potestad a las abuelas en los casos donde el padre es el agresor. </w:t>
      </w:r>
      <w:r w:rsidR="006D35BE">
        <w:rPr>
          <w:rFonts w:ascii="Montserrat" w:eastAsia="Montserrat" w:hAnsi="Montserrat" w:cs="Montserrat"/>
          <w:sz w:val="24"/>
          <w:szCs w:val="24"/>
        </w:rPr>
        <w:t>Mencionó que s</w:t>
      </w:r>
      <w:r w:rsidR="001F6161">
        <w:rPr>
          <w:rFonts w:ascii="Montserrat" w:eastAsia="Montserrat" w:hAnsi="Montserrat" w:cs="Montserrat"/>
          <w:sz w:val="24"/>
          <w:szCs w:val="24"/>
        </w:rPr>
        <w:t xml:space="preserve">e trabaja bajo tres ejes rectores, el primero es la restitución de derechos, donde las acciones son por parte de </w:t>
      </w:r>
      <w:r w:rsidR="006D35BE">
        <w:rPr>
          <w:rFonts w:ascii="Montserrat" w:eastAsia="Montserrat" w:hAnsi="Montserrat" w:cs="Montserrat"/>
          <w:sz w:val="24"/>
          <w:szCs w:val="24"/>
        </w:rPr>
        <w:t xml:space="preserve">la </w:t>
      </w:r>
      <w:r w:rsidR="001F6161">
        <w:rPr>
          <w:rFonts w:ascii="Montserrat" w:eastAsia="Montserrat" w:hAnsi="Montserrat" w:cs="Montserrat"/>
          <w:sz w:val="24"/>
          <w:szCs w:val="24"/>
        </w:rPr>
        <w:t xml:space="preserve">PRONNIF encargándose de dictar las medidas especiales de protección para sustraer a los menores del riesgo y ponerlos a salvo. El segundo eje rector que se trabaja corresponde a todas las dependencias que es asistencia social y vinculación a servicios, donde se brinda apoyo extraordinario por parte de cada de las dependencias involucradas. El tercer y </w:t>
      </w:r>
      <w:r w:rsidR="008654CA">
        <w:rPr>
          <w:rFonts w:ascii="Montserrat" w:eastAsia="Montserrat" w:hAnsi="Montserrat" w:cs="Montserrat"/>
          <w:sz w:val="24"/>
          <w:szCs w:val="24"/>
        </w:rPr>
        <w:t>último</w:t>
      </w:r>
      <w:r w:rsidR="001F6161">
        <w:rPr>
          <w:rFonts w:ascii="Montserrat" w:eastAsia="Montserrat" w:hAnsi="Montserrat" w:cs="Montserrat"/>
          <w:sz w:val="24"/>
          <w:szCs w:val="24"/>
        </w:rPr>
        <w:t xml:space="preserve"> eje y que tiene </w:t>
      </w:r>
      <w:r w:rsidR="008654CA">
        <w:rPr>
          <w:rFonts w:ascii="Montserrat" w:eastAsia="Montserrat" w:hAnsi="Montserrat" w:cs="Montserrat"/>
          <w:sz w:val="24"/>
          <w:szCs w:val="24"/>
        </w:rPr>
        <w:t>más aportación</w:t>
      </w:r>
      <w:r w:rsidR="001F6161">
        <w:rPr>
          <w:rFonts w:ascii="Montserrat" w:eastAsia="Montserrat" w:hAnsi="Montserrat" w:cs="Montserrat"/>
          <w:sz w:val="24"/>
          <w:szCs w:val="24"/>
        </w:rPr>
        <w:t xml:space="preserve"> el </w:t>
      </w:r>
      <w:r w:rsidR="006D35BE">
        <w:rPr>
          <w:rFonts w:ascii="Montserrat" w:eastAsia="Montserrat" w:hAnsi="Montserrat" w:cs="Montserrat"/>
          <w:sz w:val="24"/>
          <w:szCs w:val="24"/>
        </w:rPr>
        <w:t xml:space="preserve">Instituto </w:t>
      </w:r>
      <w:r w:rsidR="001F6161">
        <w:rPr>
          <w:rFonts w:ascii="Montserrat" w:eastAsia="Montserrat" w:hAnsi="Montserrat" w:cs="Montserrat"/>
          <w:sz w:val="24"/>
          <w:szCs w:val="24"/>
        </w:rPr>
        <w:t xml:space="preserve">Coahuilense de las </w:t>
      </w:r>
      <w:r w:rsidR="006D35BE">
        <w:rPr>
          <w:rFonts w:ascii="Montserrat" w:eastAsia="Montserrat" w:hAnsi="Montserrat" w:cs="Montserrat"/>
          <w:sz w:val="24"/>
          <w:szCs w:val="24"/>
        </w:rPr>
        <w:t xml:space="preserve">Mujeres </w:t>
      </w:r>
      <w:r w:rsidR="008654CA">
        <w:rPr>
          <w:rFonts w:ascii="Montserrat" w:eastAsia="Montserrat" w:hAnsi="Montserrat" w:cs="Montserrat"/>
          <w:sz w:val="24"/>
          <w:szCs w:val="24"/>
        </w:rPr>
        <w:t>es el de garantía de no repetición, aquí se realizan acciones</w:t>
      </w:r>
      <w:r w:rsidR="006D35BE">
        <w:rPr>
          <w:rFonts w:ascii="Montserrat" w:eastAsia="Montserrat" w:hAnsi="Montserrat" w:cs="Montserrat"/>
          <w:sz w:val="24"/>
          <w:szCs w:val="24"/>
        </w:rPr>
        <w:t xml:space="preserve"> de prevención</w:t>
      </w:r>
      <w:r w:rsidR="008654CA">
        <w:rPr>
          <w:rFonts w:ascii="Montserrat" w:eastAsia="Montserrat" w:hAnsi="Montserrat" w:cs="Montserrat"/>
          <w:sz w:val="24"/>
          <w:szCs w:val="24"/>
        </w:rPr>
        <w:t xml:space="preserve"> </w:t>
      </w:r>
      <w:r w:rsidR="008D4843">
        <w:rPr>
          <w:rFonts w:ascii="Montserrat" w:eastAsia="Montserrat" w:hAnsi="Montserrat" w:cs="Montserrat"/>
          <w:sz w:val="24"/>
          <w:szCs w:val="24"/>
        </w:rPr>
        <w:t xml:space="preserve">de la violencia </w:t>
      </w:r>
      <w:r w:rsidR="008654CA">
        <w:rPr>
          <w:rFonts w:ascii="Montserrat" w:eastAsia="Montserrat" w:hAnsi="Montserrat" w:cs="Montserrat"/>
          <w:sz w:val="24"/>
          <w:szCs w:val="24"/>
        </w:rPr>
        <w:t>dirigid</w:t>
      </w:r>
      <w:r w:rsidR="00263D9D">
        <w:rPr>
          <w:rFonts w:ascii="Montserrat" w:eastAsia="Montserrat" w:hAnsi="Montserrat" w:cs="Montserrat"/>
          <w:sz w:val="24"/>
          <w:szCs w:val="24"/>
        </w:rPr>
        <w:t>as a las víctimas indirectas de feminicidio</w:t>
      </w:r>
      <w:r w:rsidR="008654CA">
        <w:rPr>
          <w:rFonts w:ascii="Montserrat" w:eastAsia="Montserrat" w:hAnsi="Montserrat" w:cs="Montserrat"/>
          <w:sz w:val="24"/>
          <w:szCs w:val="24"/>
        </w:rPr>
        <w:t xml:space="preserve">, para </w:t>
      </w:r>
      <w:r w:rsidR="00F06A67">
        <w:rPr>
          <w:rFonts w:ascii="Montserrat" w:eastAsia="Montserrat" w:hAnsi="Montserrat" w:cs="Montserrat"/>
          <w:sz w:val="24"/>
          <w:szCs w:val="24"/>
        </w:rPr>
        <w:t>e</w:t>
      </w:r>
      <w:r w:rsidR="008654CA">
        <w:rPr>
          <w:rFonts w:ascii="Montserrat" w:eastAsia="Montserrat" w:hAnsi="Montserrat" w:cs="Montserrat"/>
          <w:sz w:val="24"/>
          <w:szCs w:val="24"/>
        </w:rPr>
        <w:t>liminar y superar las causas que provoca la violación de los derechos humanos y así evitar que se repitan los sucesos de la violencia feminicida. Mencion</w:t>
      </w:r>
      <w:r w:rsidR="008D4843">
        <w:rPr>
          <w:rFonts w:ascii="Montserrat" w:eastAsia="Montserrat" w:hAnsi="Montserrat" w:cs="Montserrat"/>
          <w:sz w:val="24"/>
          <w:szCs w:val="24"/>
        </w:rPr>
        <w:t>ó</w:t>
      </w:r>
      <w:r w:rsidR="008654CA">
        <w:rPr>
          <w:rFonts w:ascii="Montserrat" w:eastAsia="Montserrat" w:hAnsi="Montserrat" w:cs="Montserrat"/>
          <w:sz w:val="24"/>
          <w:szCs w:val="24"/>
        </w:rPr>
        <w:t xml:space="preserve"> que</w:t>
      </w:r>
      <w:r w:rsidR="008D4843">
        <w:rPr>
          <w:rFonts w:ascii="Montserrat" w:eastAsia="Montserrat" w:hAnsi="Montserrat" w:cs="Montserrat"/>
          <w:sz w:val="24"/>
          <w:szCs w:val="24"/>
        </w:rPr>
        <w:t>,</w:t>
      </w:r>
      <w:r w:rsidR="008654CA">
        <w:rPr>
          <w:rFonts w:ascii="Montserrat" w:eastAsia="Montserrat" w:hAnsi="Montserrat" w:cs="Montserrat"/>
          <w:sz w:val="24"/>
          <w:szCs w:val="24"/>
        </w:rPr>
        <w:t xml:space="preserve"> en el 2019 </w:t>
      </w:r>
      <w:r w:rsidR="008D4843">
        <w:rPr>
          <w:rFonts w:ascii="Montserrat" w:eastAsia="Montserrat" w:hAnsi="Montserrat" w:cs="Montserrat"/>
          <w:sz w:val="24"/>
          <w:szCs w:val="24"/>
        </w:rPr>
        <w:t xml:space="preserve">con el trabajo coordinado con </w:t>
      </w:r>
      <w:r w:rsidR="008654CA">
        <w:rPr>
          <w:rFonts w:ascii="Montserrat" w:eastAsia="Montserrat" w:hAnsi="Montserrat" w:cs="Montserrat"/>
          <w:sz w:val="24"/>
          <w:szCs w:val="24"/>
        </w:rPr>
        <w:t xml:space="preserve">la Fiscalía, se </w:t>
      </w:r>
      <w:r w:rsidR="008D4843">
        <w:rPr>
          <w:rFonts w:ascii="Montserrat" w:eastAsia="Montserrat" w:hAnsi="Montserrat" w:cs="Montserrat"/>
          <w:sz w:val="24"/>
          <w:szCs w:val="24"/>
        </w:rPr>
        <w:t>realizó</w:t>
      </w:r>
      <w:r w:rsidR="008654CA">
        <w:rPr>
          <w:rFonts w:ascii="Montserrat" w:eastAsia="Montserrat" w:hAnsi="Montserrat" w:cs="Montserrat"/>
          <w:sz w:val="24"/>
          <w:szCs w:val="24"/>
        </w:rPr>
        <w:t xml:space="preserve"> una búsqueda </w:t>
      </w:r>
      <w:r w:rsidR="008D4843">
        <w:rPr>
          <w:rFonts w:ascii="Montserrat" w:eastAsia="Montserrat" w:hAnsi="Montserrat" w:cs="Montserrat"/>
          <w:sz w:val="24"/>
          <w:szCs w:val="24"/>
        </w:rPr>
        <w:t xml:space="preserve">de las niñas y niños víctimas indirectas del delito de feminicidio, </w:t>
      </w:r>
      <w:r w:rsidR="008654CA">
        <w:rPr>
          <w:rFonts w:ascii="Montserrat" w:eastAsia="Montserrat" w:hAnsi="Montserrat" w:cs="Montserrat"/>
          <w:sz w:val="24"/>
          <w:szCs w:val="24"/>
        </w:rPr>
        <w:t xml:space="preserve">del </w:t>
      </w:r>
      <w:r w:rsidR="008D4843">
        <w:rPr>
          <w:rFonts w:ascii="Montserrat" w:eastAsia="Montserrat" w:hAnsi="Montserrat" w:cs="Montserrat"/>
          <w:sz w:val="24"/>
          <w:szCs w:val="24"/>
        </w:rPr>
        <w:t xml:space="preserve">año </w:t>
      </w:r>
      <w:r w:rsidR="008654CA">
        <w:rPr>
          <w:rFonts w:ascii="Montserrat" w:eastAsia="Montserrat" w:hAnsi="Montserrat" w:cs="Montserrat"/>
          <w:sz w:val="24"/>
          <w:szCs w:val="24"/>
        </w:rPr>
        <w:t>2013 a diciembre de 2018</w:t>
      </w:r>
      <w:r w:rsidR="008D4843">
        <w:rPr>
          <w:rFonts w:ascii="Montserrat" w:eastAsia="Montserrat" w:hAnsi="Montserrat" w:cs="Montserrat"/>
          <w:sz w:val="24"/>
          <w:szCs w:val="24"/>
        </w:rPr>
        <w:t>, por lo que mostró una ta</w:t>
      </w:r>
      <w:r w:rsidR="008654CA">
        <w:rPr>
          <w:rFonts w:ascii="Montserrat" w:eastAsia="Montserrat" w:hAnsi="Montserrat" w:cs="Montserrat"/>
          <w:sz w:val="24"/>
          <w:szCs w:val="24"/>
        </w:rPr>
        <w:t xml:space="preserve">bla comparativa de los números de familias, niños, niñas y adolescentes </w:t>
      </w:r>
      <w:r w:rsidR="008D4843">
        <w:rPr>
          <w:rFonts w:ascii="Montserrat" w:eastAsia="Montserrat" w:hAnsi="Montserrat" w:cs="Montserrat"/>
          <w:sz w:val="24"/>
          <w:szCs w:val="24"/>
        </w:rPr>
        <w:t xml:space="preserve">que ya cuentan con el </w:t>
      </w:r>
      <w:r w:rsidR="008D4843">
        <w:rPr>
          <w:rFonts w:ascii="Montserrat" w:eastAsia="Montserrat" w:hAnsi="Montserrat" w:cs="Montserrat"/>
          <w:sz w:val="24"/>
          <w:szCs w:val="24"/>
        </w:rPr>
        <w:lastRenderedPageBreak/>
        <w:t xml:space="preserve">programa de </w:t>
      </w:r>
      <w:r w:rsidR="008654CA">
        <w:rPr>
          <w:rFonts w:ascii="Montserrat" w:eastAsia="Montserrat" w:hAnsi="Montserrat" w:cs="Montserrat"/>
          <w:sz w:val="24"/>
          <w:szCs w:val="24"/>
        </w:rPr>
        <w:t xml:space="preserve">apoyo de PRONNIF. Para finalizar, la </w:t>
      </w:r>
      <w:r w:rsidR="008B1D17">
        <w:rPr>
          <w:rFonts w:ascii="Montserrat" w:eastAsia="Montserrat" w:hAnsi="Montserrat" w:cs="Montserrat"/>
          <w:sz w:val="24"/>
          <w:szCs w:val="24"/>
        </w:rPr>
        <w:t>Licda.</w:t>
      </w:r>
      <w:r w:rsidR="008654CA">
        <w:rPr>
          <w:rFonts w:ascii="Montserrat" w:eastAsia="Montserrat" w:hAnsi="Montserrat" w:cs="Montserrat"/>
          <w:sz w:val="24"/>
          <w:szCs w:val="24"/>
        </w:rPr>
        <w:t xml:space="preserve"> Mayra </w:t>
      </w:r>
      <w:r w:rsidR="00B148D6">
        <w:rPr>
          <w:rFonts w:ascii="Montserrat" w:eastAsia="Montserrat" w:hAnsi="Montserrat" w:cs="Montserrat"/>
          <w:sz w:val="24"/>
          <w:szCs w:val="24"/>
        </w:rPr>
        <w:t>Alejandra López Guajardo, externó</w:t>
      </w:r>
      <w:r w:rsidR="008654CA">
        <w:rPr>
          <w:rFonts w:ascii="Montserrat" w:eastAsia="Montserrat" w:hAnsi="Montserrat" w:cs="Montserrat"/>
          <w:sz w:val="24"/>
          <w:szCs w:val="24"/>
        </w:rPr>
        <w:t xml:space="preserve"> que se tiene una cobertura total de 32 niñas, niños y adolescentes en el año 2019, donde se les brinda apoyo monetario, se da prestación de servicios de salud y se incorporan a las personas que tienen la patria potestad al programa social “Fuerza Rosa”</w:t>
      </w:r>
      <w:r w:rsidR="00615004">
        <w:rPr>
          <w:rFonts w:ascii="Montserrat" w:eastAsia="Montserrat" w:hAnsi="Montserrat" w:cs="Montserrat"/>
          <w:sz w:val="24"/>
          <w:szCs w:val="24"/>
        </w:rPr>
        <w:t>. Mencion</w:t>
      </w:r>
      <w:r w:rsidR="00CB14D0">
        <w:rPr>
          <w:rFonts w:ascii="Montserrat" w:eastAsia="Montserrat" w:hAnsi="Montserrat" w:cs="Montserrat"/>
          <w:sz w:val="24"/>
          <w:szCs w:val="24"/>
        </w:rPr>
        <w:t>ó</w:t>
      </w:r>
      <w:r w:rsidR="00615004">
        <w:rPr>
          <w:rFonts w:ascii="Montserrat" w:eastAsia="Montserrat" w:hAnsi="Montserrat" w:cs="Montserrat"/>
          <w:sz w:val="24"/>
          <w:szCs w:val="24"/>
        </w:rPr>
        <w:t xml:space="preserve"> también la importancia de </w:t>
      </w:r>
      <w:r w:rsidR="004332E9">
        <w:rPr>
          <w:rFonts w:ascii="Montserrat" w:eastAsia="Montserrat" w:hAnsi="Montserrat" w:cs="Montserrat"/>
          <w:sz w:val="24"/>
          <w:szCs w:val="24"/>
        </w:rPr>
        <w:t>que el programa sea permanente.</w:t>
      </w:r>
    </w:p>
    <w:p w:rsidR="008F3D21" w:rsidRDefault="008F3D21" w:rsidP="001C169F">
      <w:pPr>
        <w:spacing w:before="0" w:after="0" w:line="216" w:lineRule="auto"/>
        <w:ind w:left="0"/>
        <w:jc w:val="both"/>
        <w:rPr>
          <w:rFonts w:ascii="Montserrat" w:eastAsia="Montserrat" w:hAnsi="Montserrat" w:cs="Montserrat"/>
          <w:sz w:val="24"/>
          <w:szCs w:val="24"/>
        </w:rPr>
      </w:pPr>
    </w:p>
    <w:p w:rsidR="00A1582B" w:rsidRDefault="00A1582B" w:rsidP="001C169F">
      <w:pPr>
        <w:spacing w:before="0" w:after="0" w:line="216" w:lineRule="auto"/>
        <w:ind w:left="0"/>
        <w:jc w:val="both"/>
        <w:rPr>
          <w:rFonts w:ascii="Montserrat" w:eastAsia="Montserrat" w:hAnsi="Montserrat" w:cs="Montserrat"/>
          <w:sz w:val="24"/>
          <w:szCs w:val="24"/>
        </w:rPr>
      </w:pPr>
    </w:p>
    <w:p w:rsidR="00A1582B" w:rsidRPr="00615004" w:rsidRDefault="00615004" w:rsidP="00E47FCB">
      <w:pPr>
        <w:pStyle w:val="Ttulo2"/>
        <w:spacing w:before="0"/>
        <w:jc w:val="center"/>
        <w:rPr>
          <w:rFonts w:ascii="Montserrat" w:eastAsia="Montserrat" w:hAnsi="Montserrat" w:cs="Montserrat"/>
          <w:b/>
          <w:smallCaps/>
          <w:color w:val="1B587C"/>
          <w:sz w:val="24"/>
          <w:szCs w:val="24"/>
        </w:rPr>
      </w:pPr>
      <w:r w:rsidRPr="00615004">
        <w:rPr>
          <w:rFonts w:ascii="Montserrat" w:eastAsia="Montserrat" w:hAnsi="Montserrat" w:cs="Montserrat"/>
          <w:b/>
          <w:smallCaps/>
          <w:color w:val="1B587C"/>
          <w:sz w:val="24"/>
          <w:szCs w:val="24"/>
        </w:rPr>
        <w:t>Intervención Sistema de Protección Integral de los Derechos de las Niñas, Niños y Adolescentes a cargo de la Mtra. Teresa Araiza Llaguno.</w:t>
      </w:r>
    </w:p>
    <w:p w:rsidR="00E27EB7" w:rsidRDefault="00E27EB7" w:rsidP="001C169F">
      <w:pPr>
        <w:spacing w:before="0" w:after="0" w:line="216" w:lineRule="auto"/>
        <w:ind w:left="0"/>
        <w:jc w:val="both"/>
        <w:rPr>
          <w:rFonts w:ascii="Montserrat" w:eastAsia="Montserrat" w:hAnsi="Montserrat" w:cs="Montserrat"/>
          <w:sz w:val="24"/>
          <w:szCs w:val="24"/>
        </w:rPr>
      </w:pPr>
    </w:p>
    <w:p w:rsidR="009B04D1" w:rsidRPr="00A1582B" w:rsidRDefault="00E27EB7"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En uso de la voz, l</w:t>
      </w:r>
      <w:r w:rsidR="00B01C36">
        <w:rPr>
          <w:rFonts w:ascii="Montserrat" w:eastAsia="Montserrat" w:hAnsi="Montserrat" w:cs="Montserrat"/>
          <w:sz w:val="24"/>
          <w:szCs w:val="24"/>
        </w:rPr>
        <w:t>a Mtra</w:t>
      </w:r>
      <w:r>
        <w:rPr>
          <w:rFonts w:ascii="Montserrat" w:eastAsia="Montserrat" w:hAnsi="Montserrat" w:cs="Montserrat"/>
          <w:sz w:val="24"/>
          <w:szCs w:val="24"/>
        </w:rPr>
        <w:t>.</w:t>
      </w:r>
      <w:r w:rsidR="00B01C36">
        <w:rPr>
          <w:rFonts w:ascii="Montserrat" w:eastAsia="Montserrat" w:hAnsi="Montserrat" w:cs="Montserrat"/>
          <w:sz w:val="24"/>
          <w:szCs w:val="24"/>
        </w:rPr>
        <w:t xml:space="preserve"> Teresa Araiza Llaguno, </w:t>
      </w:r>
      <w:r>
        <w:rPr>
          <w:rFonts w:ascii="Montserrat" w:eastAsia="Montserrat" w:hAnsi="Montserrat" w:cs="Montserrat"/>
          <w:sz w:val="24"/>
          <w:szCs w:val="24"/>
        </w:rPr>
        <w:t xml:space="preserve">Secretaria Ejecutiva de </w:t>
      </w:r>
      <w:r w:rsidR="00B01C36">
        <w:rPr>
          <w:rFonts w:ascii="Montserrat" w:eastAsia="Montserrat" w:hAnsi="Montserrat" w:cs="Montserrat"/>
          <w:sz w:val="24"/>
          <w:szCs w:val="24"/>
        </w:rPr>
        <w:t xml:space="preserve">SIPINNA, </w:t>
      </w:r>
      <w:r>
        <w:rPr>
          <w:rFonts w:ascii="Montserrat" w:eastAsia="Montserrat" w:hAnsi="Montserrat" w:cs="Montserrat"/>
          <w:sz w:val="24"/>
          <w:szCs w:val="24"/>
        </w:rPr>
        <w:t>comenzó</w:t>
      </w:r>
      <w:r w:rsidR="002B4B71">
        <w:rPr>
          <w:rFonts w:ascii="Montserrat" w:eastAsia="Montserrat" w:hAnsi="Montserrat" w:cs="Montserrat"/>
          <w:sz w:val="24"/>
          <w:szCs w:val="24"/>
        </w:rPr>
        <w:t xml:space="preserve"> su presentación explicando el contexto de los niños y niñas a lo largo de la historia, pasando por el infanticidio, invisibilidad, abandono, etc. Pasando por las frases comunes normalizadas refiriéndose a que la educación de los niños tenía que ser complementada con golpes. Señala que la violencia puede tener efectos </w:t>
      </w:r>
      <w:r w:rsidR="009B04D1">
        <w:rPr>
          <w:rFonts w:ascii="Montserrat" w:eastAsia="Montserrat" w:hAnsi="Montserrat" w:cs="Montserrat"/>
          <w:sz w:val="24"/>
          <w:szCs w:val="24"/>
        </w:rPr>
        <w:t>devastadores</w:t>
      </w:r>
      <w:r w:rsidR="002B4B71">
        <w:rPr>
          <w:rFonts w:ascii="Montserrat" w:eastAsia="Montserrat" w:hAnsi="Montserrat" w:cs="Montserrat"/>
          <w:sz w:val="24"/>
          <w:szCs w:val="24"/>
        </w:rPr>
        <w:t xml:space="preserve"> sobre todo en la primera infancia, como pueden ser alteraciones en el sistema nervioso e inmunológico, </w:t>
      </w:r>
      <w:r w:rsidR="009B04D1">
        <w:rPr>
          <w:rFonts w:ascii="Montserrat" w:eastAsia="Montserrat" w:hAnsi="Montserrat" w:cs="Montserrat"/>
          <w:sz w:val="24"/>
          <w:szCs w:val="24"/>
        </w:rPr>
        <w:t>trastornos</w:t>
      </w:r>
      <w:r w:rsidR="002B4B71">
        <w:rPr>
          <w:rFonts w:ascii="Montserrat" w:eastAsia="Montserrat" w:hAnsi="Montserrat" w:cs="Montserrat"/>
          <w:sz w:val="24"/>
          <w:szCs w:val="24"/>
        </w:rPr>
        <w:t xml:space="preserve"> sociales y emocionales, puede provocar conductas de riesgo, como el abuso de sustancias adictivas y actividad </w:t>
      </w:r>
      <w:r w:rsidR="009B04D1">
        <w:rPr>
          <w:rFonts w:ascii="Montserrat" w:eastAsia="Montserrat" w:hAnsi="Montserrat" w:cs="Montserrat"/>
          <w:sz w:val="24"/>
          <w:szCs w:val="24"/>
        </w:rPr>
        <w:t>sexual</w:t>
      </w:r>
      <w:r w:rsidR="002B4B71">
        <w:rPr>
          <w:rFonts w:ascii="Montserrat" w:eastAsia="Montserrat" w:hAnsi="Montserrat" w:cs="Montserrat"/>
          <w:sz w:val="24"/>
          <w:szCs w:val="24"/>
        </w:rPr>
        <w:t xml:space="preserve"> precoz, </w:t>
      </w:r>
      <w:r w:rsidR="009B04D1">
        <w:rPr>
          <w:rFonts w:ascii="Montserrat" w:eastAsia="Montserrat" w:hAnsi="Montserrat" w:cs="Montserrat"/>
          <w:sz w:val="24"/>
          <w:szCs w:val="24"/>
        </w:rPr>
        <w:t>trastornos</w:t>
      </w:r>
      <w:r w:rsidR="002B4B71">
        <w:rPr>
          <w:rFonts w:ascii="Montserrat" w:eastAsia="Montserrat" w:hAnsi="Montserrat" w:cs="Montserrat"/>
          <w:sz w:val="24"/>
          <w:szCs w:val="24"/>
        </w:rPr>
        <w:t xml:space="preserve"> de ansiedad, </w:t>
      </w:r>
      <w:r w:rsidR="009B04D1">
        <w:rPr>
          <w:rFonts w:ascii="Montserrat" w:eastAsia="Montserrat" w:hAnsi="Montserrat" w:cs="Montserrat"/>
          <w:sz w:val="24"/>
          <w:szCs w:val="24"/>
        </w:rPr>
        <w:t>contacta</w:t>
      </w:r>
      <w:r w:rsidR="002B4B71">
        <w:rPr>
          <w:rFonts w:ascii="Montserrat" w:eastAsia="Montserrat" w:hAnsi="Montserrat" w:cs="Montserrat"/>
          <w:sz w:val="24"/>
          <w:szCs w:val="24"/>
        </w:rPr>
        <w:t xml:space="preserve"> agresiva, alteraciones de la </w:t>
      </w:r>
      <w:r w:rsidR="009B04D1">
        <w:rPr>
          <w:rFonts w:ascii="Montserrat" w:eastAsia="Montserrat" w:hAnsi="Montserrat" w:cs="Montserrat"/>
          <w:sz w:val="24"/>
          <w:szCs w:val="24"/>
        </w:rPr>
        <w:t>memoria</w:t>
      </w:r>
      <w:r w:rsidR="002B4B71">
        <w:rPr>
          <w:rFonts w:ascii="Montserrat" w:eastAsia="Montserrat" w:hAnsi="Montserrat" w:cs="Montserrat"/>
          <w:sz w:val="24"/>
          <w:szCs w:val="24"/>
        </w:rPr>
        <w:t>, etc.</w:t>
      </w:r>
      <w:r w:rsidR="005962D3">
        <w:rPr>
          <w:rFonts w:ascii="Montserrat" w:eastAsia="Montserrat" w:hAnsi="Montserrat" w:cs="Montserrat"/>
          <w:sz w:val="24"/>
          <w:szCs w:val="24"/>
        </w:rPr>
        <w:t xml:space="preserve"> </w:t>
      </w:r>
      <w:r w:rsidR="00D36C30">
        <w:rPr>
          <w:rFonts w:ascii="Montserrat" w:eastAsia="Montserrat" w:hAnsi="Montserrat" w:cs="Montserrat"/>
          <w:sz w:val="24"/>
          <w:szCs w:val="24"/>
        </w:rPr>
        <w:t>Destacó la comparación de los h</w:t>
      </w:r>
      <w:r w:rsidR="002B4B71">
        <w:rPr>
          <w:rFonts w:ascii="Montserrat" w:eastAsia="Montserrat" w:hAnsi="Montserrat" w:cs="Montserrat"/>
          <w:sz w:val="24"/>
          <w:szCs w:val="24"/>
        </w:rPr>
        <w:t xml:space="preserve">omicidios dolosos de niños, niñas y adolescentes, teniendo un total de </w:t>
      </w:r>
      <w:r w:rsidR="009B04D1">
        <w:rPr>
          <w:rFonts w:ascii="Montserrat" w:eastAsia="Montserrat" w:hAnsi="Montserrat" w:cs="Montserrat"/>
          <w:sz w:val="24"/>
          <w:szCs w:val="24"/>
        </w:rPr>
        <w:t>85 niños y niñas asesinados en 2012 y en 2019 la cifra disminuye notablemente. Otra vertiente de violencia para los niños, niñas y adolescentes es la pobreza, mostrando una gráfica de la situación en 2018 de México, ubicándose Coahuila con un total de 17,876 de niños en pobreza.</w:t>
      </w:r>
      <w:r w:rsidR="005962D3">
        <w:rPr>
          <w:rFonts w:ascii="Montserrat" w:eastAsia="Montserrat" w:hAnsi="Montserrat" w:cs="Montserrat"/>
          <w:sz w:val="24"/>
          <w:szCs w:val="24"/>
        </w:rPr>
        <w:t xml:space="preserve"> </w:t>
      </w:r>
      <w:r w:rsidR="00785CD8">
        <w:rPr>
          <w:rFonts w:ascii="Montserrat" w:eastAsia="Montserrat" w:hAnsi="Montserrat" w:cs="Montserrat"/>
          <w:sz w:val="24"/>
          <w:szCs w:val="24"/>
        </w:rPr>
        <w:t>Enfatizó</w:t>
      </w:r>
      <w:r w:rsidR="008A3A8E">
        <w:rPr>
          <w:rFonts w:ascii="Montserrat" w:eastAsia="Montserrat" w:hAnsi="Montserrat" w:cs="Montserrat"/>
          <w:sz w:val="24"/>
          <w:szCs w:val="24"/>
        </w:rPr>
        <w:t xml:space="preserve"> diferentes factores de riesgo, como son edad inferior a 4 años, el hecho de no ser deseados, llorar mucho, para los padres se contempla el consumo de alcohol y drogas y su falta de conocimiento sobre el desarrollo infantil, los factores sociales y comentarios se tiene la desigualdad social y de género, falta de vivienda adecuada, niveles elevados de pobreza, fácil acceso al alcohol y drogas, entre otros. Se mostraron los obstáculos y las acciones para la detección y tratamiento de violencia sobre los niños, niñas y adolescentes. Para finalizar, recuerda que es trabajo de todos lograr que se visibilicen los niños en riesgo y los que ya están siendo maltratados, </w:t>
      </w:r>
      <w:r w:rsidR="0057380E">
        <w:rPr>
          <w:rFonts w:ascii="Montserrat" w:eastAsia="Montserrat" w:hAnsi="Montserrat" w:cs="Montserrat"/>
          <w:sz w:val="24"/>
          <w:szCs w:val="24"/>
        </w:rPr>
        <w:t xml:space="preserve">teniendo presente la perspectiva de género y de infancia. Agradece a la FGE y PJ por su ayuda en capacitaciones a la policía, ya que ellos son los primeros respondientes y son la imagen de todos los funcionarios públicos. </w:t>
      </w:r>
    </w:p>
    <w:p w:rsidR="00A1582B" w:rsidRPr="00A1582B" w:rsidRDefault="00A1582B" w:rsidP="001C169F">
      <w:pPr>
        <w:spacing w:before="0" w:after="0" w:line="216" w:lineRule="auto"/>
        <w:ind w:left="0"/>
        <w:jc w:val="both"/>
        <w:rPr>
          <w:rFonts w:ascii="Montserrat" w:eastAsia="Montserrat" w:hAnsi="Montserrat" w:cs="Montserrat"/>
          <w:sz w:val="24"/>
          <w:szCs w:val="24"/>
        </w:rPr>
      </w:pPr>
    </w:p>
    <w:p w:rsidR="003720B9" w:rsidRDefault="003720B9" w:rsidP="001C169F">
      <w:pPr>
        <w:spacing w:before="0" w:after="0" w:line="216" w:lineRule="auto"/>
        <w:ind w:left="0"/>
        <w:jc w:val="both"/>
        <w:rPr>
          <w:rFonts w:ascii="Montserrat" w:eastAsia="Montserrat" w:hAnsi="Montserrat" w:cs="Montserrat"/>
          <w:sz w:val="24"/>
          <w:szCs w:val="24"/>
        </w:rPr>
      </w:pPr>
    </w:p>
    <w:p w:rsidR="00B43D22" w:rsidRPr="00B17505" w:rsidRDefault="00B17505" w:rsidP="00E47FCB">
      <w:pPr>
        <w:pStyle w:val="Ttulo2"/>
        <w:spacing w:before="0"/>
        <w:jc w:val="center"/>
        <w:rPr>
          <w:rFonts w:ascii="Montserrat" w:eastAsia="Montserrat" w:hAnsi="Montserrat" w:cs="Montserrat"/>
          <w:b/>
          <w:smallCaps/>
          <w:color w:val="1B587C"/>
          <w:sz w:val="24"/>
          <w:szCs w:val="24"/>
        </w:rPr>
      </w:pPr>
      <w:r w:rsidRPr="00B17505">
        <w:rPr>
          <w:rFonts w:ascii="Montserrat" w:eastAsia="Montserrat" w:hAnsi="Montserrat" w:cs="Montserrat"/>
          <w:b/>
          <w:smallCaps/>
          <w:color w:val="1B587C"/>
          <w:sz w:val="24"/>
          <w:szCs w:val="24"/>
        </w:rPr>
        <w:t>Intervención de la Policía Municipal</w:t>
      </w:r>
    </w:p>
    <w:p w:rsidR="00B17505" w:rsidRDefault="00E47FCB" w:rsidP="00E47FCB">
      <w:pPr>
        <w:pStyle w:val="Ttulo2"/>
        <w:spacing w:before="0"/>
        <w:jc w:val="center"/>
        <w:rPr>
          <w:rFonts w:ascii="Montserrat" w:eastAsia="Montserrat" w:hAnsi="Montserrat" w:cs="Montserrat"/>
          <w:b/>
          <w:smallCaps/>
          <w:color w:val="1B587C"/>
          <w:sz w:val="24"/>
          <w:szCs w:val="24"/>
        </w:rPr>
      </w:pPr>
      <w:r w:rsidRPr="0057380E">
        <w:rPr>
          <w:rFonts w:ascii="Montserrat" w:eastAsia="Montserrat" w:hAnsi="Montserrat" w:cs="Montserrat"/>
          <w:b/>
          <w:smallCaps/>
          <w:color w:val="1B587C"/>
          <w:sz w:val="24"/>
          <w:szCs w:val="24"/>
        </w:rPr>
        <w:t>Unidad De Integración Familiar A</w:t>
      </w:r>
      <w:r w:rsidRPr="00B17505">
        <w:rPr>
          <w:rFonts w:ascii="Montserrat" w:eastAsia="Montserrat" w:hAnsi="Montserrat" w:cs="Montserrat"/>
          <w:b/>
          <w:smallCaps/>
          <w:color w:val="1B587C"/>
          <w:sz w:val="24"/>
          <w:szCs w:val="24"/>
        </w:rPr>
        <w:t xml:space="preserve"> </w:t>
      </w:r>
      <w:r w:rsidR="00B17505" w:rsidRPr="00B17505">
        <w:rPr>
          <w:rFonts w:ascii="Montserrat" w:eastAsia="Montserrat" w:hAnsi="Montserrat" w:cs="Montserrat"/>
          <w:b/>
          <w:smallCaps/>
          <w:color w:val="1B587C"/>
          <w:sz w:val="24"/>
          <w:szCs w:val="24"/>
        </w:rPr>
        <w:t>cargo de Lic. Rolando Meléndez Torres Policía Municipal.</w:t>
      </w:r>
    </w:p>
    <w:p w:rsidR="002D4945" w:rsidRDefault="00CF46A2"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En uso de la voz, realizó</w:t>
      </w:r>
      <w:r w:rsidR="0057380E">
        <w:rPr>
          <w:rFonts w:ascii="Montserrat" w:eastAsia="Montserrat" w:hAnsi="Montserrat" w:cs="Montserrat"/>
          <w:sz w:val="24"/>
          <w:szCs w:val="24"/>
        </w:rPr>
        <w:t xml:space="preserve"> su presentación el </w:t>
      </w:r>
      <w:r w:rsidR="00897B79" w:rsidRPr="0057380E">
        <w:rPr>
          <w:rFonts w:ascii="Montserrat" w:eastAsia="Montserrat" w:hAnsi="Montserrat" w:cs="Montserrat"/>
          <w:sz w:val="24"/>
          <w:szCs w:val="24"/>
        </w:rPr>
        <w:t>Lic. Rolando Meléndez Torres</w:t>
      </w:r>
      <w:r w:rsidR="00897B79">
        <w:rPr>
          <w:rFonts w:ascii="Montserrat" w:eastAsia="Montserrat" w:hAnsi="Montserrat" w:cs="Montserrat"/>
          <w:sz w:val="24"/>
          <w:szCs w:val="24"/>
        </w:rPr>
        <w:t>,</w:t>
      </w:r>
      <w:r w:rsidR="00897B79" w:rsidRPr="0057380E">
        <w:rPr>
          <w:rFonts w:ascii="Montserrat" w:eastAsia="Montserrat" w:hAnsi="Montserrat" w:cs="Montserrat"/>
          <w:sz w:val="24"/>
          <w:szCs w:val="24"/>
        </w:rPr>
        <w:t xml:space="preserve"> Policía Municipal</w:t>
      </w:r>
      <w:r w:rsidR="0057380E">
        <w:rPr>
          <w:rFonts w:ascii="Montserrat" w:eastAsia="Montserrat" w:hAnsi="Montserrat" w:cs="Montserrat"/>
          <w:sz w:val="24"/>
          <w:szCs w:val="24"/>
        </w:rPr>
        <w:t xml:space="preserve">, </w:t>
      </w:r>
      <w:r w:rsidR="00E27B9C">
        <w:rPr>
          <w:rFonts w:ascii="Montserrat" w:eastAsia="Montserrat" w:hAnsi="Montserrat" w:cs="Montserrat"/>
          <w:sz w:val="24"/>
          <w:szCs w:val="24"/>
        </w:rPr>
        <w:t>quien explicó</w:t>
      </w:r>
      <w:r w:rsidR="0057380E">
        <w:rPr>
          <w:rFonts w:ascii="Montserrat" w:eastAsia="Montserrat" w:hAnsi="Montserrat" w:cs="Montserrat"/>
          <w:sz w:val="24"/>
          <w:szCs w:val="24"/>
        </w:rPr>
        <w:t xml:space="preserve"> que en el periodo 2010 a 2013 se </w:t>
      </w:r>
      <w:r w:rsidR="00897B79">
        <w:rPr>
          <w:rFonts w:ascii="Montserrat" w:eastAsia="Montserrat" w:hAnsi="Montserrat" w:cs="Montserrat"/>
          <w:sz w:val="24"/>
          <w:szCs w:val="24"/>
        </w:rPr>
        <w:t>incorpora</w:t>
      </w:r>
      <w:r w:rsidR="0057380E">
        <w:rPr>
          <w:rFonts w:ascii="Montserrat" w:eastAsia="Montserrat" w:hAnsi="Montserrat" w:cs="Montserrat"/>
          <w:sz w:val="24"/>
          <w:szCs w:val="24"/>
        </w:rPr>
        <w:t xml:space="preserve"> </w:t>
      </w:r>
      <w:r w:rsidR="00897B79">
        <w:rPr>
          <w:rFonts w:ascii="Montserrat" w:eastAsia="Montserrat" w:hAnsi="Montserrat" w:cs="Montserrat"/>
          <w:sz w:val="24"/>
          <w:szCs w:val="24"/>
        </w:rPr>
        <w:t xml:space="preserve">a sus políticas </w:t>
      </w:r>
      <w:r w:rsidR="005962D3">
        <w:rPr>
          <w:rFonts w:ascii="Montserrat" w:eastAsia="Montserrat" w:hAnsi="Montserrat" w:cs="Montserrat"/>
          <w:sz w:val="24"/>
          <w:szCs w:val="24"/>
        </w:rPr>
        <w:t>públicas</w:t>
      </w:r>
      <w:r w:rsidR="00897B79">
        <w:rPr>
          <w:rFonts w:ascii="Montserrat" w:eastAsia="Montserrat" w:hAnsi="Montserrat" w:cs="Montserrat"/>
          <w:sz w:val="24"/>
          <w:szCs w:val="24"/>
        </w:rPr>
        <w:t xml:space="preserve"> la Unidad Especializada de la Policía Municipal para la Atención de la Violencia Familiar y de Género, la UNEPAVIF, en el 2018 se incorpora la Unidad de Integración Familiar (UNIF), el principal objetivo de esta política </w:t>
      </w:r>
      <w:r w:rsidR="00897B79">
        <w:rPr>
          <w:rFonts w:ascii="Montserrat" w:eastAsia="Montserrat" w:hAnsi="Montserrat" w:cs="Montserrat"/>
          <w:sz w:val="24"/>
          <w:szCs w:val="24"/>
        </w:rPr>
        <w:lastRenderedPageBreak/>
        <w:t xml:space="preserve">pública es brindar a la ciudadanía una respuesta sensible y calificada para la atención de diversas problemáticas y manifestaciones de violencia familiar y de género presentadas en la localidad. </w:t>
      </w:r>
    </w:p>
    <w:p w:rsidR="00B17505" w:rsidRDefault="00897B79"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Expresa que para esto </w:t>
      </w:r>
      <w:r w:rsidRPr="00897B79">
        <w:rPr>
          <w:rFonts w:ascii="Montserrat" w:eastAsia="Montserrat" w:hAnsi="Montserrat" w:cs="Montserrat"/>
          <w:sz w:val="24"/>
          <w:szCs w:val="24"/>
        </w:rPr>
        <w:t>se ha concebido un planteamiento más integrado de atención, que asume la necesidad de brindar una respuesta comprensiva a los problemas de victimización relacionados con la violencia familiar y otras violencias basadas en el género que enfrentan los grupos más vulnerables de la sociedad (mujeres, n</w:t>
      </w:r>
      <w:r>
        <w:rPr>
          <w:rFonts w:ascii="Montserrat" w:eastAsia="Montserrat" w:hAnsi="Montserrat" w:cs="Montserrat"/>
          <w:sz w:val="24"/>
          <w:szCs w:val="24"/>
        </w:rPr>
        <w:t>iñas, niños y adultos mayores).</w:t>
      </w:r>
    </w:p>
    <w:p w:rsidR="009764AC" w:rsidRDefault="009764AC" w:rsidP="001C169F">
      <w:pPr>
        <w:spacing w:before="0" w:after="0" w:line="216" w:lineRule="auto"/>
        <w:ind w:left="0"/>
        <w:jc w:val="both"/>
        <w:rPr>
          <w:rFonts w:ascii="Montserrat" w:eastAsia="Montserrat" w:hAnsi="Montserrat" w:cs="Montserrat"/>
          <w:sz w:val="24"/>
          <w:szCs w:val="24"/>
        </w:rPr>
      </w:pPr>
    </w:p>
    <w:p w:rsidR="0057380E" w:rsidRDefault="002D4945"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 xml:space="preserve">Su estructura organizacional consta del área psicológica, área jurídica, área policial y el área de trabajo social. Sus principales funciones son responder al llamado de auxilio, orientar a la víctima, brindar atención en crisis, hacer el traslado de la víctima a la instancia de apoyo, solicitar el apoyo médico, brindar apoyo psicológico, hacer informe y registro de casos, remitir al agresor a la autoridad competente y la ejecución de medidas de protección referidas a la unidad. Además, describe el proceso de actuación policial, el cual contempla la detección, identificación, intervención, atención, protección y prevención, mostrando también el proceso de actuación policial en materia de violencia de género, haciendo mención de cada una de las medidas de protección. Al finalizar </w:t>
      </w:r>
      <w:r w:rsidR="00D377C4">
        <w:rPr>
          <w:rFonts w:ascii="Montserrat" w:eastAsia="Montserrat" w:hAnsi="Montserrat" w:cs="Montserrat"/>
          <w:sz w:val="24"/>
          <w:szCs w:val="24"/>
        </w:rPr>
        <w:t>explica el seguimiento que se le da a la víctima para verificar y evaluar la condición de seguridad, esto depende si está en riesgo extremo, alto, medio y bajo.</w:t>
      </w:r>
    </w:p>
    <w:p w:rsidR="0057380E" w:rsidRPr="0057380E" w:rsidRDefault="0057380E" w:rsidP="001C169F">
      <w:pPr>
        <w:spacing w:before="0" w:after="0" w:line="216" w:lineRule="auto"/>
        <w:ind w:left="0"/>
        <w:jc w:val="both"/>
        <w:rPr>
          <w:rFonts w:ascii="Montserrat" w:eastAsia="Montserrat" w:hAnsi="Montserrat" w:cs="Montserrat"/>
          <w:sz w:val="24"/>
          <w:szCs w:val="24"/>
        </w:rPr>
      </w:pPr>
    </w:p>
    <w:p w:rsidR="008A25D1" w:rsidRPr="00B17505" w:rsidRDefault="00B17505" w:rsidP="00E47FCB">
      <w:pPr>
        <w:pStyle w:val="Ttulo2"/>
        <w:spacing w:before="0"/>
        <w:ind w:left="0"/>
        <w:jc w:val="center"/>
        <w:rPr>
          <w:rFonts w:ascii="Montserrat" w:eastAsia="Montserrat" w:hAnsi="Montserrat" w:cs="Montserrat"/>
          <w:b/>
          <w:smallCaps/>
          <w:color w:val="1B587C"/>
          <w:sz w:val="24"/>
          <w:szCs w:val="24"/>
        </w:rPr>
      </w:pPr>
      <w:r w:rsidRPr="00B17505">
        <w:rPr>
          <w:rFonts w:ascii="Montserrat" w:eastAsia="Montserrat" w:hAnsi="Montserrat" w:cs="Montserrat"/>
          <w:b/>
          <w:smallCaps/>
          <w:color w:val="1B587C"/>
          <w:sz w:val="24"/>
          <w:szCs w:val="24"/>
        </w:rPr>
        <w:t>intervención de I</w:t>
      </w:r>
      <w:r w:rsidR="00E47FCB">
        <w:rPr>
          <w:rFonts w:ascii="Montserrat" w:eastAsia="Montserrat" w:hAnsi="Montserrat" w:cs="Montserrat"/>
          <w:b/>
          <w:smallCaps/>
          <w:color w:val="1B587C"/>
          <w:sz w:val="24"/>
          <w:szCs w:val="24"/>
        </w:rPr>
        <w:t xml:space="preserve">nstituto </w:t>
      </w:r>
      <w:r w:rsidRPr="00B17505">
        <w:rPr>
          <w:rFonts w:ascii="Montserrat" w:eastAsia="Montserrat" w:hAnsi="Montserrat" w:cs="Montserrat"/>
          <w:b/>
          <w:smallCaps/>
          <w:color w:val="1B587C"/>
          <w:sz w:val="24"/>
          <w:szCs w:val="24"/>
        </w:rPr>
        <w:t>C</w:t>
      </w:r>
      <w:r w:rsidR="00E47FCB">
        <w:rPr>
          <w:rFonts w:ascii="Montserrat" w:eastAsia="Montserrat" w:hAnsi="Montserrat" w:cs="Montserrat"/>
          <w:b/>
          <w:smallCaps/>
          <w:color w:val="1B587C"/>
          <w:sz w:val="24"/>
          <w:szCs w:val="24"/>
        </w:rPr>
        <w:t xml:space="preserve">oahuilense de las </w:t>
      </w:r>
      <w:r w:rsidRPr="00B17505">
        <w:rPr>
          <w:rFonts w:ascii="Montserrat" w:eastAsia="Montserrat" w:hAnsi="Montserrat" w:cs="Montserrat"/>
          <w:b/>
          <w:smallCaps/>
          <w:color w:val="1B587C"/>
          <w:sz w:val="24"/>
          <w:szCs w:val="24"/>
        </w:rPr>
        <w:t>M</w:t>
      </w:r>
      <w:r w:rsidR="00E47FCB">
        <w:rPr>
          <w:rFonts w:ascii="Montserrat" w:eastAsia="Montserrat" w:hAnsi="Montserrat" w:cs="Montserrat"/>
          <w:b/>
          <w:smallCaps/>
          <w:color w:val="1B587C"/>
          <w:sz w:val="24"/>
          <w:szCs w:val="24"/>
        </w:rPr>
        <w:t>ujeres</w:t>
      </w:r>
    </w:p>
    <w:p w:rsidR="00B17505" w:rsidRDefault="00B17505" w:rsidP="00E47FCB">
      <w:pPr>
        <w:pStyle w:val="Ttulo2"/>
        <w:spacing w:before="0"/>
        <w:ind w:left="0"/>
        <w:jc w:val="center"/>
        <w:rPr>
          <w:rFonts w:ascii="Montserrat" w:eastAsia="Montserrat" w:hAnsi="Montserrat" w:cs="Montserrat"/>
          <w:b/>
          <w:smallCaps/>
          <w:color w:val="1B587C"/>
          <w:sz w:val="24"/>
          <w:szCs w:val="24"/>
        </w:rPr>
      </w:pPr>
      <w:r>
        <w:rPr>
          <w:rFonts w:ascii="Montserrat" w:eastAsia="Montserrat" w:hAnsi="Montserrat" w:cs="Montserrat"/>
          <w:b/>
          <w:smallCaps/>
          <w:color w:val="1B587C"/>
          <w:sz w:val="24"/>
          <w:szCs w:val="24"/>
        </w:rPr>
        <w:t>Mujeres Fuertes por</w:t>
      </w:r>
      <w:r w:rsidR="00DE0393">
        <w:rPr>
          <w:rFonts w:ascii="Montserrat" w:eastAsia="Montserrat" w:hAnsi="Montserrat" w:cs="Montserrat"/>
          <w:b/>
          <w:smallCaps/>
          <w:color w:val="1B587C"/>
          <w:sz w:val="24"/>
          <w:szCs w:val="24"/>
        </w:rPr>
        <w:t xml:space="preserve"> Ing. Francisco Jesús Arévalo Grimaldo y </w:t>
      </w:r>
      <w:r w:rsidR="008B1D17">
        <w:rPr>
          <w:rFonts w:ascii="Montserrat" w:eastAsia="Montserrat" w:hAnsi="Montserrat" w:cs="Montserrat"/>
          <w:b/>
          <w:smallCaps/>
          <w:color w:val="1B587C"/>
          <w:sz w:val="24"/>
          <w:szCs w:val="24"/>
        </w:rPr>
        <w:t>Lic.</w:t>
      </w:r>
      <w:r w:rsidR="00DE0393">
        <w:rPr>
          <w:rFonts w:ascii="Montserrat" w:eastAsia="Montserrat" w:hAnsi="Montserrat" w:cs="Montserrat"/>
          <w:b/>
          <w:smallCaps/>
          <w:color w:val="1B587C"/>
          <w:sz w:val="24"/>
          <w:szCs w:val="24"/>
        </w:rPr>
        <w:t xml:space="preserve"> Sahid Bermúdez Velázquez</w:t>
      </w:r>
    </w:p>
    <w:p w:rsidR="00FD05AC" w:rsidRDefault="009F270D" w:rsidP="001C169F">
      <w:pPr>
        <w:spacing w:before="0" w:after="0" w:line="216" w:lineRule="auto"/>
        <w:ind w:left="0"/>
        <w:jc w:val="both"/>
        <w:rPr>
          <w:rFonts w:ascii="Montserrat" w:eastAsia="Montserrat" w:hAnsi="Montserrat" w:cs="Montserrat"/>
          <w:sz w:val="24"/>
          <w:szCs w:val="24"/>
        </w:rPr>
      </w:pPr>
      <w:r>
        <w:rPr>
          <w:rFonts w:ascii="Montserrat" w:eastAsia="Montserrat" w:hAnsi="Montserrat" w:cs="Montserrat"/>
          <w:sz w:val="24"/>
          <w:szCs w:val="24"/>
        </w:rPr>
        <w:t>Toman uso de la voz los licenciados,</w:t>
      </w:r>
      <w:r w:rsidR="008A25D1">
        <w:rPr>
          <w:rFonts w:ascii="Montserrat" w:eastAsia="Montserrat" w:hAnsi="Montserrat" w:cs="Montserrat"/>
          <w:sz w:val="24"/>
          <w:szCs w:val="24"/>
        </w:rPr>
        <w:t xml:space="preserve"> anunciando su programa “Mujeres Fuertes” programa que se acaba de implementar, para mujeres emprendedoras del estado de Coahuila, por </w:t>
      </w:r>
      <w:r w:rsidR="00D45B30">
        <w:rPr>
          <w:rFonts w:ascii="Montserrat" w:eastAsia="Montserrat" w:hAnsi="Montserrat" w:cs="Montserrat"/>
          <w:sz w:val="24"/>
          <w:szCs w:val="24"/>
        </w:rPr>
        <w:t>consiguiente, muestran el contenido del programa que es encabezado por el Ing. Miguel Ángel Riquelme Solís, naciendo por la necesidad de mejorar las condiciones de vida, desarrollo integral y empoderamiento de las mujeres coahuilenses, con esto, en conjunto con el Instituto Coahuilense de las Mujeres da inicio al programa de microcréditos “Financiera Mujeres Fuertes” con el objetivo de fortalecer sus negocios. Señala que éste crédito es para las mujeres del Estado de Coahuila, los requisitos integran formar un grupo de 12 mujeres, cada integrante debe tener un negocio con antigüedad mínima de 6 meses, la edad para obtener el crédito va desde los 21 hasta los 75 años, necesitan ser conocidas de la misma colonia y comunidad, haber un máximo de tres familiares por grupo y por último tener puntualidad a los pagos del crédito ya que, si se realiza de ésta manera, el préstamo no genera intereses.</w:t>
      </w:r>
      <w:r w:rsidR="005962D3">
        <w:rPr>
          <w:rFonts w:ascii="Montserrat" w:eastAsia="Montserrat" w:hAnsi="Montserrat" w:cs="Montserrat"/>
          <w:sz w:val="24"/>
          <w:szCs w:val="24"/>
        </w:rPr>
        <w:t xml:space="preserve"> </w:t>
      </w:r>
      <w:r w:rsidR="00D45B30">
        <w:rPr>
          <w:rFonts w:ascii="Montserrat" w:eastAsia="Montserrat" w:hAnsi="Montserrat" w:cs="Montserrat"/>
          <w:sz w:val="24"/>
          <w:szCs w:val="24"/>
        </w:rPr>
        <w:t xml:space="preserve">Se mostró la información de los montos y ciclos del crédito, señalando los montos, su interés y semanas a pagar. Para dar inicio al proceso del programa a las mujeres los licenciados tienen que seguir una serie de pasos, los cuales son proporcionar información del crédito, registrar a las personas que se les proporcionó la información, identificar los grupos interesados, reportar las listas de las personas informadas y las personas interesadas en el crédito y por </w:t>
      </w:r>
      <w:r w:rsidR="005962D3">
        <w:rPr>
          <w:rFonts w:ascii="Montserrat" w:eastAsia="Montserrat" w:hAnsi="Montserrat" w:cs="Montserrat"/>
          <w:sz w:val="24"/>
          <w:szCs w:val="24"/>
        </w:rPr>
        <w:t>último</w:t>
      </w:r>
      <w:r w:rsidR="00D45B30">
        <w:rPr>
          <w:rFonts w:ascii="Montserrat" w:eastAsia="Montserrat" w:hAnsi="Montserrat" w:cs="Montserrat"/>
          <w:sz w:val="24"/>
          <w:szCs w:val="24"/>
        </w:rPr>
        <w:t xml:space="preserve"> dar seguimiento una vez que estén en proceso con el </w:t>
      </w:r>
      <w:r w:rsidR="00E9304E">
        <w:rPr>
          <w:rFonts w:ascii="Montserrat" w:eastAsia="Montserrat" w:hAnsi="Montserrat" w:cs="Montserrat"/>
          <w:sz w:val="24"/>
          <w:szCs w:val="24"/>
        </w:rPr>
        <w:t xml:space="preserve">banco. </w:t>
      </w:r>
      <w:r w:rsidR="005962D3">
        <w:rPr>
          <w:rFonts w:ascii="Montserrat" w:eastAsia="Montserrat" w:hAnsi="Montserrat" w:cs="Montserrat"/>
          <w:sz w:val="24"/>
          <w:szCs w:val="24"/>
        </w:rPr>
        <w:t xml:space="preserve"> </w:t>
      </w:r>
      <w:r w:rsidR="00E9304E">
        <w:rPr>
          <w:rFonts w:ascii="Montserrat" w:eastAsia="Montserrat" w:hAnsi="Montserrat" w:cs="Montserrat"/>
          <w:sz w:val="24"/>
          <w:szCs w:val="24"/>
        </w:rPr>
        <w:t>Este programa es de gran ayuda para impulsar el empoderamiento de las mujeres</w:t>
      </w:r>
      <w:r w:rsidR="006B58F6" w:rsidRPr="006B58F6">
        <w:rPr>
          <w:rFonts w:ascii="Montserrat" w:eastAsia="Montserrat" w:hAnsi="Montserrat" w:cs="Montserrat"/>
          <w:sz w:val="24"/>
          <w:szCs w:val="24"/>
        </w:rPr>
        <w:t xml:space="preserve"> </w:t>
      </w:r>
      <w:r w:rsidR="006B58F6">
        <w:rPr>
          <w:rFonts w:ascii="Montserrat" w:eastAsia="Montserrat" w:hAnsi="Montserrat" w:cs="Montserrat"/>
          <w:sz w:val="24"/>
          <w:szCs w:val="24"/>
        </w:rPr>
        <w:t>obteniendo un crédito con mínimos requisitos, es un programa con múltiples beneficios</w:t>
      </w:r>
      <w:r w:rsidR="00456145">
        <w:rPr>
          <w:rFonts w:ascii="Montserrat" w:eastAsia="Montserrat" w:hAnsi="Montserrat" w:cs="Montserrat"/>
          <w:sz w:val="24"/>
          <w:szCs w:val="24"/>
        </w:rPr>
        <w:t>, de los cuales es la obtención de historial crediticio y el impulso de su negocio.</w:t>
      </w:r>
    </w:p>
    <w:p w:rsidR="005962D3" w:rsidRDefault="005962D3" w:rsidP="001C169F">
      <w:pPr>
        <w:spacing w:before="0" w:after="0" w:line="216" w:lineRule="auto"/>
        <w:ind w:left="0"/>
        <w:jc w:val="both"/>
        <w:rPr>
          <w:rFonts w:ascii="Montserrat" w:eastAsia="Montserrat" w:hAnsi="Montserrat" w:cs="Montserrat"/>
          <w:sz w:val="24"/>
          <w:szCs w:val="24"/>
        </w:rPr>
      </w:pPr>
    </w:p>
    <w:p w:rsidR="008F3D21" w:rsidRDefault="008F3D21" w:rsidP="001C169F">
      <w:pPr>
        <w:spacing w:before="0" w:after="0" w:line="216" w:lineRule="auto"/>
        <w:ind w:left="0"/>
        <w:jc w:val="both"/>
        <w:rPr>
          <w:rFonts w:ascii="Montserrat" w:eastAsia="Montserrat" w:hAnsi="Montserrat" w:cs="Montserrat"/>
          <w:sz w:val="24"/>
          <w:szCs w:val="24"/>
        </w:rPr>
      </w:pPr>
    </w:p>
    <w:p w:rsidR="00CB6373" w:rsidRDefault="00CB6373" w:rsidP="009F270D">
      <w:pPr>
        <w:pStyle w:val="Ttulo2"/>
        <w:spacing w:before="0"/>
        <w:ind w:left="0"/>
        <w:jc w:val="center"/>
        <w:rPr>
          <w:rFonts w:ascii="Montserrat" w:eastAsia="Montserrat" w:hAnsi="Montserrat" w:cs="Montserrat"/>
          <w:b/>
          <w:smallCaps/>
          <w:color w:val="1B587C"/>
          <w:sz w:val="24"/>
          <w:szCs w:val="24"/>
        </w:rPr>
      </w:pPr>
      <w:r w:rsidRPr="00CB6373">
        <w:rPr>
          <w:rFonts w:ascii="Montserrat" w:eastAsia="Montserrat" w:hAnsi="Montserrat" w:cs="Montserrat"/>
          <w:b/>
          <w:smallCaps/>
          <w:color w:val="1B587C"/>
          <w:sz w:val="24"/>
          <w:szCs w:val="24"/>
        </w:rPr>
        <w:t>Acuerdos.</w:t>
      </w:r>
    </w:p>
    <w:p w:rsidR="00CB6373" w:rsidRPr="00CB6373" w:rsidRDefault="00CB6373" w:rsidP="001C169F">
      <w:pPr>
        <w:pStyle w:val="Prrafodelista"/>
        <w:numPr>
          <w:ilvl w:val="0"/>
          <w:numId w:val="18"/>
        </w:numPr>
        <w:jc w:val="both"/>
        <w:rPr>
          <w:rFonts w:ascii="Montserrat" w:eastAsia="Montserrat" w:hAnsi="Montserrat" w:cs="Montserrat"/>
          <w:sz w:val="24"/>
          <w:szCs w:val="24"/>
        </w:rPr>
      </w:pPr>
      <w:r w:rsidRPr="00CB6373">
        <w:rPr>
          <w:rFonts w:ascii="Montserrat" w:eastAsia="Montserrat" w:hAnsi="Montserrat" w:cs="Montserrat"/>
          <w:sz w:val="24"/>
          <w:szCs w:val="24"/>
        </w:rPr>
        <w:t>Capacitar a la policía municipal y estatal para que sea de su total conocimiento el manejo de las medidas de protección en los diferentes casos de violencia</w:t>
      </w:r>
      <w:r w:rsidR="00F05A32">
        <w:rPr>
          <w:rFonts w:ascii="Montserrat" w:eastAsia="Montserrat" w:hAnsi="Montserrat" w:cs="Montserrat"/>
          <w:sz w:val="24"/>
          <w:szCs w:val="24"/>
        </w:rPr>
        <w:t>.</w:t>
      </w:r>
    </w:p>
    <w:p w:rsidR="00CB6373" w:rsidRPr="00CB6373" w:rsidRDefault="005962D3" w:rsidP="001C169F">
      <w:pPr>
        <w:pStyle w:val="Prrafodelista"/>
        <w:numPr>
          <w:ilvl w:val="0"/>
          <w:numId w:val="18"/>
        </w:numPr>
        <w:jc w:val="both"/>
        <w:rPr>
          <w:rFonts w:ascii="Montserrat" w:eastAsia="Montserrat" w:hAnsi="Montserrat" w:cs="Montserrat"/>
          <w:sz w:val="24"/>
          <w:szCs w:val="24"/>
        </w:rPr>
      </w:pPr>
      <w:r>
        <w:rPr>
          <w:rFonts w:ascii="Montserrat" w:eastAsia="Montserrat" w:hAnsi="Montserrat" w:cs="Montserrat"/>
          <w:sz w:val="24"/>
          <w:szCs w:val="24"/>
        </w:rPr>
        <w:t xml:space="preserve">Promover que </w:t>
      </w:r>
      <w:r w:rsidR="00CB6373" w:rsidRPr="00CB6373">
        <w:rPr>
          <w:rFonts w:ascii="Montserrat" w:eastAsia="Montserrat" w:hAnsi="Montserrat" w:cs="Montserrat"/>
          <w:sz w:val="24"/>
          <w:szCs w:val="24"/>
        </w:rPr>
        <w:t>los Centros de Justicia y Empoderamiento para las Mujeres</w:t>
      </w:r>
      <w:r w:rsidR="00984D7F">
        <w:rPr>
          <w:rFonts w:ascii="Montserrat" w:eastAsia="Montserrat" w:hAnsi="Montserrat" w:cs="Montserrat"/>
          <w:sz w:val="24"/>
          <w:szCs w:val="24"/>
        </w:rPr>
        <w:t xml:space="preserve"> tengan personal adscrito del </w:t>
      </w:r>
      <w:r w:rsidR="00984D7F" w:rsidRPr="00CB6373">
        <w:rPr>
          <w:rFonts w:ascii="Montserrat" w:eastAsia="Montserrat" w:hAnsi="Montserrat" w:cs="Montserrat"/>
          <w:sz w:val="24"/>
          <w:szCs w:val="24"/>
        </w:rPr>
        <w:t xml:space="preserve">Tribunal Superior de Justicia </w:t>
      </w:r>
      <w:r w:rsidR="00CB6373" w:rsidRPr="00CB6373">
        <w:rPr>
          <w:rFonts w:ascii="Montserrat" w:eastAsia="Montserrat" w:hAnsi="Montserrat" w:cs="Montserrat"/>
          <w:sz w:val="24"/>
          <w:szCs w:val="24"/>
        </w:rPr>
        <w:t>para la emisión de órdenes de protección en materia civil.</w:t>
      </w:r>
    </w:p>
    <w:p w:rsidR="00CB6373" w:rsidRPr="00CB6373" w:rsidRDefault="00CB6373" w:rsidP="001C169F">
      <w:pPr>
        <w:pStyle w:val="Prrafodelista"/>
        <w:numPr>
          <w:ilvl w:val="0"/>
          <w:numId w:val="18"/>
        </w:numPr>
        <w:jc w:val="both"/>
        <w:rPr>
          <w:rFonts w:ascii="Montserrat" w:eastAsia="Montserrat" w:hAnsi="Montserrat" w:cs="Montserrat"/>
          <w:sz w:val="24"/>
          <w:szCs w:val="24"/>
        </w:rPr>
      </w:pPr>
      <w:r w:rsidRPr="00CB6373">
        <w:rPr>
          <w:rFonts w:ascii="Montserrat" w:eastAsia="Montserrat" w:hAnsi="Montserrat" w:cs="Montserrat"/>
          <w:sz w:val="24"/>
          <w:szCs w:val="24"/>
        </w:rPr>
        <w:t>Capacitar a Ministerios Públicos de los municipios donde no exist</w:t>
      </w:r>
      <w:r w:rsidR="005962D3">
        <w:rPr>
          <w:rFonts w:ascii="Montserrat" w:eastAsia="Montserrat" w:hAnsi="Montserrat" w:cs="Montserrat"/>
          <w:sz w:val="24"/>
          <w:szCs w:val="24"/>
        </w:rPr>
        <w:t>a</w:t>
      </w:r>
      <w:r w:rsidRPr="00CB6373">
        <w:rPr>
          <w:rFonts w:ascii="Montserrat" w:eastAsia="Montserrat" w:hAnsi="Montserrat" w:cs="Montserrat"/>
          <w:sz w:val="24"/>
          <w:szCs w:val="24"/>
        </w:rPr>
        <w:t>n Centros de Justicia y Empoderamiento para las Mujeres para la emisión de las medidas de protección.</w:t>
      </w:r>
    </w:p>
    <w:p w:rsidR="00CB6373" w:rsidRPr="00CB6373" w:rsidRDefault="00CB6373" w:rsidP="001C169F">
      <w:pPr>
        <w:pStyle w:val="Prrafodelista"/>
        <w:numPr>
          <w:ilvl w:val="0"/>
          <w:numId w:val="18"/>
        </w:numPr>
        <w:jc w:val="both"/>
        <w:rPr>
          <w:rFonts w:ascii="Montserrat" w:eastAsia="Montserrat" w:hAnsi="Montserrat" w:cs="Montserrat"/>
          <w:sz w:val="24"/>
          <w:szCs w:val="24"/>
        </w:rPr>
      </w:pPr>
      <w:r w:rsidRPr="00CB6373">
        <w:rPr>
          <w:rFonts w:ascii="Montserrat" w:eastAsia="Montserrat" w:hAnsi="Montserrat" w:cs="Montserrat"/>
          <w:sz w:val="24"/>
          <w:szCs w:val="24"/>
        </w:rPr>
        <w:t xml:space="preserve">Capacitar a personal de las Direcciones de Seguridad Publica de los municipios en la atención de la violencia contra las mujeres.  </w:t>
      </w:r>
    </w:p>
    <w:p w:rsidR="008714F6" w:rsidRDefault="005962D3" w:rsidP="008714F6">
      <w:pPr>
        <w:pStyle w:val="Prrafodelista"/>
        <w:numPr>
          <w:ilvl w:val="0"/>
          <w:numId w:val="18"/>
        </w:numPr>
        <w:jc w:val="both"/>
        <w:rPr>
          <w:rFonts w:ascii="Montserrat" w:eastAsia="Montserrat" w:hAnsi="Montserrat" w:cs="Montserrat"/>
          <w:sz w:val="24"/>
          <w:szCs w:val="24"/>
        </w:rPr>
      </w:pPr>
      <w:r>
        <w:rPr>
          <w:rFonts w:ascii="Montserrat" w:eastAsia="Montserrat" w:hAnsi="Montserrat" w:cs="Montserrat"/>
          <w:sz w:val="24"/>
          <w:szCs w:val="24"/>
        </w:rPr>
        <w:t xml:space="preserve">Promover mayor </w:t>
      </w:r>
      <w:r w:rsidR="00CB6373" w:rsidRPr="00CB6373">
        <w:rPr>
          <w:rFonts w:ascii="Montserrat" w:eastAsia="Montserrat" w:hAnsi="Montserrat" w:cs="Montserrat"/>
          <w:sz w:val="24"/>
          <w:szCs w:val="24"/>
        </w:rPr>
        <w:t>apoyo a las Instancias Municipales para lograr la adecuada atención a mujeres víctimas de violencia</w:t>
      </w:r>
      <w:r w:rsidR="00F05A32">
        <w:rPr>
          <w:rFonts w:ascii="Montserrat" w:eastAsia="Montserrat" w:hAnsi="Montserrat" w:cs="Montserrat"/>
          <w:sz w:val="24"/>
          <w:szCs w:val="24"/>
        </w:rPr>
        <w:t>.</w:t>
      </w:r>
    </w:p>
    <w:p w:rsidR="008714F6" w:rsidRDefault="005962D3" w:rsidP="008714F6">
      <w:pPr>
        <w:pStyle w:val="Prrafodelista"/>
        <w:numPr>
          <w:ilvl w:val="0"/>
          <w:numId w:val="18"/>
        </w:numPr>
        <w:jc w:val="both"/>
        <w:rPr>
          <w:rFonts w:ascii="Montserrat" w:eastAsia="Montserrat" w:hAnsi="Montserrat" w:cs="Montserrat"/>
          <w:sz w:val="24"/>
          <w:szCs w:val="24"/>
        </w:rPr>
      </w:pPr>
      <w:r w:rsidRPr="008714F6">
        <w:rPr>
          <w:rFonts w:ascii="Montserrat" w:eastAsia="Montserrat" w:hAnsi="Montserrat" w:cs="Montserrat"/>
          <w:sz w:val="24"/>
          <w:szCs w:val="24"/>
        </w:rPr>
        <w:t xml:space="preserve">En materia de </w:t>
      </w:r>
      <w:r w:rsidR="008714F6" w:rsidRPr="008714F6">
        <w:rPr>
          <w:rFonts w:ascii="Montserrat" w:eastAsia="Montserrat" w:hAnsi="Montserrat" w:cs="Montserrat"/>
          <w:sz w:val="24"/>
          <w:szCs w:val="24"/>
        </w:rPr>
        <w:t xml:space="preserve">órdenes y </w:t>
      </w:r>
      <w:r w:rsidRPr="008714F6">
        <w:rPr>
          <w:rFonts w:ascii="Montserrat" w:eastAsia="Montserrat" w:hAnsi="Montserrat" w:cs="Montserrat"/>
          <w:sz w:val="24"/>
          <w:szCs w:val="24"/>
        </w:rPr>
        <w:t>medi</w:t>
      </w:r>
      <w:r w:rsidR="008714F6" w:rsidRPr="008714F6">
        <w:rPr>
          <w:rFonts w:ascii="Montserrat" w:eastAsia="Montserrat" w:hAnsi="Montserrat" w:cs="Montserrat"/>
          <w:sz w:val="24"/>
          <w:szCs w:val="24"/>
        </w:rPr>
        <w:t>d</w:t>
      </w:r>
      <w:r w:rsidRPr="008714F6">
        <w:rPr>
          <w:rFonts w:ascii="Montserrat" w:eastAsia="Montserrat" w:hAnsi="Montserrat" w:cs="Montserrat"/>
          <w:sz w:val="24"/>
          <w:szCs w:val="24"/>
        </w:rPr>
        <w:t xml:space="preserve">as de protección </w:t>
      </w:r>
      <w:r w:rsidR="00CB6373" w:rsidRPr="008714F6">
        <w:rPr>
          <w:rFonts w:ascii="Montserrat" w:eastAsia="Montserrat" w:hAnsi="Montserrat" w:cs="Montserrat"/>
          <w:sz w:val="24"/>
          <w:szCs w:val="24"/>
        </w:rPr>
        <w:t xml:space="preserve">para asegurar </w:t>
      </w:r>
      <w:r w:rsidR="008714F6" w:rsidRPr="008714F6">
        <w:rPr>
          <w:rFonts w:ascii="Montserrat" w:eastAsia="Montserrat" w:hAnsi="Montserrat" w:cs="Montserrat"/>
          <w:sz w:val="24"/>
          <w:szCs w:val="24"/>
        </w:rPr>
        <w:t xml:space="preserve">la correcta implementación y </w:t>
      </w:r>
      <w:r w:rsidR="00CB6373" w:rsidRPr="008714F6">
        <w:rPr>
          <w:rFonts w:ascii="Montserrat" w:eastAsia="Montserrat" w:hAnsi="Montserrat" w:cs="Montserrat"/>
          <w:sz w:val="24"/>
          <w:szCs w:val="24"/>
        </w:rPr>
        <w:t xml:space="preserve">cumplimiento de </w:t>
      </w:r>
      <w:r w:rsidR="008714F6" w:rsidRPr="008714F6">
        <w:rPr>
          <w:rFonts w:ascii="Montserrat" w:eastAsia="Montserrat" w:hAnsi="Montserrat" w:cs="Montserrat"/>
          <w:sz w:val="24"/>
          <w:szCs w:val="24"/>
        </w:rPr>
        <w:t>estas</w:t>
      </w:r>
      <w:r w:rsidRPr="008714F6">
        <w:rPr>
          <w:rFonts w:ascii="Montserrat" w:eastAsia="Montserrat" w:hAnsi="Montserrat" w:cs="Montserrat"/>
          <w:sz w:val="24"/>
          <w:szCs w:val="24"/>
        </w:rPr>
        <w:t xml:space="preserve"> se propone las siguientes acciones</w:t>
      </w:r>
      <w:r w:rsidR="00CB6373" w:rsidRPr="008714F6">
        <w:rPr>
          <w:rFonts w:ascii="Montserrat" w:eastAsia="Montserrat" w:hAnsi="Montserrat" w:cs="Montserrat"/>
          <w:sz w:val="24"/>
          <w:szCs w:val="24"/>
        </w:rPr>
        <w:t>:</w:t>
      </w:r>
      <w:r w:rsidR="008714F6" w:rsidRPr="008714F6">
        <w:rPr>
          <w:rFonts w:ascii="Montserrat" w:eastAsia="Montserrat" w:hAnsi="Montserrat" w:cs="Montserrat"/>
          <w:sz w:val="24"/>
          <w:szCs w:val="24"/>
        </w:rPr>
        <w:t xml:space="preserve"> </w:t>
      </w:r>
    </w:p>
    <w:p w:rsidR="00782E6F" w:rsidRDefault="008714F6" w:rsidP="008714F6">
      <w:pPr>
        <w:pStyle w:val="Prrafodelista"/>
        <w:numPr>
          <w:ilvl w:val="1"/>
          <w:numId w:val="18"/>
        </w:numPr>
        <w:jc w:val="both"/>
        <w:rPr>
          <w:rFonts w:ascii="Montserrat" w:eastAsia="Montserrat" w:hAnsi="Montserrat" w:cs="Montserrat"/>
          <w:sz w:val="24"/>
          <w:szCs w:val="24"/>
        </w:rPr>
      </w:pPr>
      <w:r w:rsidRPr="008714F6">
        <w:rPr>
          <w:rFonts w:ascii="Montserrat" w:eastAsia="Montserrat" w:hAnsi="Montserrat" w:cs="Montserrat"/>
          <w:sz w:val="24"/>
          <w:szCs w:val="24"/>
        </w:rPr>
        <w:t>Elaborar propuesta de reforma al Código Nacional de Procedimientos Penales y a la Ley General de Acceso de las Mujeres a una Vida Libre de Violencia</w:t>
      </w:r>
      <w:r>
        <w:rPr>
          <w:rFonts w:ascii="Montserrat" w:eastAsia="Montserrat" w:hAnsi="Montserrat" w:cs="Montserrat"/>
          <w:sz w:val="24"/>
          <w:szCs w:val="24"/>
        </w:rPr>
        <w:t xml:space="preserve"> </w:t>
      </w:r>
      <w:r w:rsidRPr="008714F6">
        <w:rPr>
          <w:rFonts w:ascii="Montserrat" w:eastAsia="Montserrat" w:hAnsi="Montserrat" w:cs="Montserrat"/>
          <w:sz w:val="24"/>
          <w:szCs w:val="24"/>
        </w:rPr>
        <w:t>para</w:t>
      </w:r>
      <w:r w:rsidR="00782E6F">
        <w:rPr>
          <w:rFonts w:ascii="Montserrat" w:eastAsia="Montserrat" w:hAnsi="Montserrat" w:cs="Montserrat"/>
          <w:sz w:val="24"/>
          <w:szCs w:val="24"/>
        </w:rPr>
        <w:t>:</w:t>
      </w:r>
    </w:p>
    <w:p w:rsidR="00782E6F" w:rsidRDefault="00782E6F" w:rsidP="00782E6F">
      <w:pPr>
        <w:pStyle w:val="Prrafodelista"/>
        <w:numPr>
          <w:ilvl w:val="2"/>
          <w:numId w:val="18"/>
        </w:numPr>
        <w:jc w:val="both"/>
        <w:rPr>
          <w:rFonts w:ascii="Montserrat" w:eastAsia="Montserrat" w:hAnsi="Montserrat" w:cs="Montserrat"/>
          <w:sz w:val="24"/>
          <w:szCs w:val="24"/>
        </w:rPr>
      </w:pPr>
      <w:r>
        <w:rPr>
          <w:rFonts w:ascii="Montserrat" w:eastAsia="Montserrat" w:hAnsi="Montserrat" w:cs="Montserrat"/>
          <w:sz w:val="24"/>
          <w:szCs w:val="24"/>
        </w:rPr>
        <w:t>A</w:t>
      </w:r>
      <w:r w:rsidR="008714F6" w:rsidRPr="008714F6">
        <w:rPr>
          <w:rFonts w:ascii="Montserrat" w:eastAsia="Montserrat" w:hAnsi="Montserrat" w:cs="Montserrat"/>
          <w:sz w:val="24"/>
          <w:szCs w:val="24"/>
        </w:rPr>
        <w:t>mpliar el término de las medias de protección</w:t>
      </w:r>
    </w:p>
    <w:p w:rsidR="008714F6" w:rsidRDefault="00782E6F" w:rsidP="00782E6F">
      <w:pPr>
        <w:pStyle w:val="Prrafodelista"/>
        <w:numPr>
          <w:ilvl w:val="2"/>
          <w:numId w:val="18"/>
        </w:numPr>
        <w:jc w:val="both"/>
        <w:rPr>
          <w:rFonts w:ascii="Montserrat" w:eastAsia="Montserrat" w:hAnsi="Montserrat" w:cs="Montserrat"/>
          <w:sz w:val="24"/>
          <w:szCs w:val="24"/>
        </w:rPr>
      </w:pPr>
      <w:r>
        <w:rPr>
          <w:rFonts w:ascii="Montserrat" w:eastAsia="Montserrat" w:hAnsi="Montserrat" w:cs="Montserrat"/>
          <w:sz w:val="24"/>
          <w:szCs w:val="24"/>
        </w:rPr>
        <w:t>A</w:t>
      </w:r>
      <w:r w:rsidR="008714F6">
        <w:rPr>
          <w:rFonts w:ascii="Montserrat" w:eastAsia="Montserrat" w:hAnsi="Montserrat" w:cs="Montserrat"/>
          <w:sz w:val="24"/>
          <w:szCs w:val="24"/>
        </w:rPr>
        <w:t xml:space="preserve">gregar </w:t>
      </w:r>
      <w:r w:rsidR="008714F6" w:rsidRPr="00CB6373">
        <w:rPr>
          <w:rFonts w:ascii="Montserrat" w:eastAsia="Montserrat" w:hAnsi="Montserrat" w:cs="Montserrat"/>
          <w:sz w:val="24"/>
          <w:szCs w:val="24"/>
        </w:rPr>
        <w:t>nueva medida de protección</w:t>
      </w:r>
      <w:r w:rsidR="008714F6">
        <w:rPr>
          <w:rFonts w:ascii="Montserrat" w:eastAsia="Montserrat" w:hAnsi="Montserrat" w:cs="Montserrat"/>
          <w:sz w:val="24"/>
          <w:szCs w:val="24"/>
        </w:rPr>
        <w:t xml:space="preserve"> consistente en </w:t>
      </w:r>
      <w:r w:rsidR="008714F6" w:rsidRPr="00CB6373">
        <w:rPr>
          <w:rFonts w:ascii="Montserrat" w:eastAsia="Montserrat" w:hAnsi="Montserrat" w:cs="Montserrat"/>
          <w:sz w:val="24"/>
          <w:szCs w:val="24"/>
        </w:rPr>
        <w:t xml:space="preserve">obligar al agresor a asistir a tratamiento psicológico y talleres de reeducación independientemente de que esté o no judicializado el caso. </w:t>
      </w:r>
    </w:p>
    <w:p w:rsidR="00782E6F" w:rsidRPr="00782E6F" w:rsidRDefault="00782E6F" w:rsidP="00782E6F">
      <w:pPr>
        <w:pStyle w:val="Prrafodelista"/>
        <w:numPr>
          <w:ilvl w:val="2"/>
          <w:numId w:val="18"/>
        </w:numPr>
        <w:rPr>
          <w:rFonts w:ascii="Montserrat" w:eastAsia="Montserrat" w:hAnsi="Montserrat" w:cs="Montserrat"/>
          <w:sz w:val="24"/>
          <w:szCs w:val="24"/>
        </w:rPr>
      </w:pPr>
      <w:r w:rsidRPr="00782E6F">
        <w:rPr>
          <w:rFonts w:ascii="Montserrat" w:eastAsia="Montserrat" w:hAnsi="Montserrat" w:cs="Montserrat"/>
          <w:sz w:val="24"/>
          <w:szCs w:val="24"/>
        </w:rPr>
        <w:t>Agregar como medida de protección la separación o cargo del agresor cuando sea necesario para garantizar el cumplimiento de la medida.</w:t>
      </w:r>
    </w:p>
    <w:p w:rsidR="00CB6373" w:rsidRPr="00CB6373" w:rsidRDefault="00782E6F" w:rsidP="001C169F">
      <w:pPr>
        <w:pStyle w:val="Prrafodelista"/>
        <w:numPr>
          <w:ilvl w:val="1"/>
          <w:numId w:val="18"/>
        </w:numPr>
        <w:jc w:val="both"/>
        <w:rPr>
          <w:rFonts w:ascii="Montserrat" w:eastAsia="Montserrat" w:hAnsi="Montserrat" w:cs="Montserrat"/>
          <w:sz w:val="24"/>
          <w:szCs w:val="24"/>
        </w:rPr>
      </w:pPr>
      <w:r>
        <w:rPr>
          <w:rFonts w:ascii="Montserrat" w:eastAsia="Montserrat" w:hAnsi="Montserrat" w:cs="Montserrat"/>
          <w:sz w:val="24"/>
          <w:szCs w:val="24"/>
        </w:rPr>
        <w:t>Establecer un área de s</w:t>
      </w:r>
      <w:r w:rsidR="00CB6373" w:rsidRPr="00CB6373">
        <w:rPr>
          <w:rFonts w:ascii="Montserrat" w:eastAsia="Montserrat" w:hAnsi="Montserrat" w:cs="Montserrat"/>
          <w:sz w:val="24"/>
          <w:szCs w:val="24"/>
        </w:rPr>
        <w:t xml:space="preserve">upervisión de </w:t>
      </w:r>
      <w:r w:rsidR="008714F6">
        <w:rPr>
          <w:rFonts w:ascii="Montserrat" w:eastAsia="Montserrat" w:hAnsi="Montserrat" w:cs="Montserrat"/>
          <w:sz w:val="24"/>
          <w:szCs w:val="24"/>
        </w:rPr>
        <w:t>medidas de protección</w:t>
      </w:r>
    </w:p>
    <w:p w:rsidR="00CB6373" w:rsidRPr="00CB6373" w:rsidRDefault="008714F6" w:rsidP="001C169F">
      <w:pPr>
        <w:pStyle w:val="Prrafodelista"/>
        <w:numPr>
          <w:ilvl w:val="1"/>
          <w:numId w:val="18"/>
        </w:numPr>
        <w:jc w:val="both"/>
        <w:rPr>
          <w:rFonts w:ascii="Montserrat" w:eastAsia="Montserrat" w:hAnsi="Montserrat" w:cs="Montserrat"/>
          <w:sz w:val="24"/>
          <w:szCs w:val="24"/>
        </w:rPr>
      </w:pPr>
      <w:r>
        <w:rPr>
          <w:rFonts w:ascii="Montserrat" w:eastAsia="Montserrat" w:hAnsi="Montserrat" w:cs="Montserrat"/>
          <w:sz w:val="24"/>
          <w:szCs w:val="24"/>
        </w:rPr>
        <w:t>Motivar mayor compromiso y sensibilización en las y los servidores p</w:t>
      </w:r>
      <w:r w:rsidR="00CB6373" w:rsidRPr="00CB6373">
        <w:rPr>
          <w:rFonts w:ascii="Montserrat" w:eastAsia="Montserrat" w:hAnsi="Montserrat" w:cs="Montserrat"/>
          <w:sz w:val="24"/>
          <w:szCs w:val="24"/>
        </w:rPr>
        <w:t>úblico</w:t>
      </w:r>
      <w:r>
        <w:rPr>
          <w:rFonts w:ascii="Montserrat" w:eastAsia="Montserrat" w:hAnsi="Montserrat" w:cs="Montserrat"/>
          <w:sz w:val="24"/>
          <w:szCs w:val="24"/>
        </w:rPr>
        <w:t xml:space="preserve">s que las emitan o cumplimenten. </w:t>
      </w:r>
    </w:p>
    <w:p w:rsidR="00CB6373" w:rsidRPr="00CB6373" w:rsidRDefault="008714F6" w:rsidP="001C169F">
      <w:pPr>
        <w:pStyle w:val="Prrafodelista"/>
        <w:numPr>
          <w:ilvl w:val="1"/>
          <w:numId w:val="18"/>
        </w:numPr>
        <w:jc w:val="both"/>
        <w:rPr>
          <w:rFonts w:ascii="Montserrat" w:eastAsia="Montserrat" w:hAnsi="Montserrat" w:cs="Montserrat"/>
          <w:sz w:val="24"/>
          <w:szCs w:val="24"/>
        </w:rPr>
      </w:pPr>
      <w:r>
        <w:rPr>
          <w:rFonts w:ascii="Montserrat" w:eastAsia="Montserrat" w:hAnsi="Montserrat" w:cs="Montserrat"/>
          <w:sz w:val="24"/>
          <w:szCs w:val="24"/>
        </w:rPr>
        <w:t xml:space="preserve">Generar mayor </w:t>
      </w:r>
      <w:r w:rsidR="00782E6F">
        <w:rPr>
          <w:rFonts w:ascii="Montserrat" w:eastAsia="Montserrat" w:hAnsi="Montserrat" w:cs="Montserrat"/>
          <w:sz w:val="24"/>
          <w:szCs w:val="24"/>
        </w:rPr>
        <w:t>involucramiento de las instancias municipales para</w:t>
      </w:r>
      <w:r w:rsidR="00CB6373" w:rsidRPr="00CB6373">
        <w:rPr>
          <w:rFonts w:ascii="Montserrat" w:eastAsia="Montserrat" w:hAnsi="Montserrat" w:cs="Montserrat"/>
          <w:sz w:val="24"/>
          <w:szCs w:val="24"/>
        </w:rPr>
        <w:t xml:space="preserve"> el seguimiento. </w:t>
      </w:r>
    </w:p>
    <w:p w:rsidR="00CB6373" w:rsidRPr="00CB6373" w:rsidRDefault="00CB6373" w:rsidP="001C169F">
      <w:pPr>
        <w:pStyle w:val="Prrafodelista"/>
        <w:numPr>
          <w:ilvl w:val="1"/>
          <w:numId w:val="18"/>
        </w:numPr>
        <w:jc w:val="both"/>
        <w:rPr>
          <w:rFonts w:ascii="Montserrat" w:eastAsia="Montserrat" w:hAnsi="Montserrat" w:cs="Montserrat"/>
          <w:sz w:val="24"/>
          <w:szCs w:val="24"/>
        </w:rPr>
      </w:pPr>
      <w:r w:rsidRPr="00CB6373">
        <w:rPr>
          <w:rFonts w:ascii="Montserrat" w:eastAsia="Montserrat" w:hAnsi="Montserrat" w:cs="Montserrat"/>
          <w:sz w:val="24"/>
          <w:szCs w:val="24"/>
        </w:rPr>
        <w:t>Crea</w:t>
      </w:r>
      <w:r w:rsidR="00782E6F">
        <w:rPr>
          <w:rFonts w:ascii="Montserrat" w:eastAsia="Montserrat" w:hAnsi="Montserrat" w:cs="Montserrat"/>
          <w:sz w:val="24"/>
          <w:szCs w:val="24"/>
        </w:rPr>
        <w:t>r</w:t>
      </w:r>
      <w:r w:rsidRPr="00CB6373">
        <w:rPr>
          <w:rFonts w:ascii="Montserrat" w:eastAsia="Montserrat" w:hAnsi="Montserrat" w:cs="Montserrat"/>
          <w:sz w:val="24"/>
          <w:szCs w:val="24"/>
        </w:rPr>
        <w:t xml:space="preserve"> una comisión de seguimiento conformada por diversas autoridades. </w:t>
      </w:r>
    </w:p>
    <w:p w:rsidR="00CB6373" w:rsidRDefault="00CB6373" w:rsidP="001C169F">
      <w:pPr>
        <w:pStyle w:val="Prrafodelista"/>
        <w:numPr>
          <w:ilvl w:val="1"/>
          <w:numId w:val="18"/>
        </w:numPr>
        <w:jc w:val="both"/>
        <w:rPr>
          <w:rFonts w:ascii="Montserrat" w:eastAsia="Montserrat" w:hAnsi="Montserrat" w:cs="Montserrat"/>
          <w:sz w:val="24"/>
          <w:szCs w:val="24"/>
        </w:rPr>
      </w:pPr>
      <w:r w:rsidRPr="00CB6373">
        <w:rPr>
          <w:rFonts w:ascii="Montserrat" w:eastAsia="Montserrat" w:hAnsi="Montserrat" w:cs="Montserrat"/>
          <w:sz w:val="24"/>
          <w:szCs w:val="24"/>
        </w:rPr>
        <w:t xml:space="preserve">Fortalecer los módulos de asistencia de las Mujeres. </w:t>
      </w:r>
    </w:p>
    <w:p w:rsidR="00782E6F" w:rsidRDefault="00782E6F" w:rsidP="00782E6F">
      <w:pPr>
        <w:pStyle w:val="Prrafodelista"/>
        <w:numPr>
          <w:ilvl w:val="1"/>
          <w:numId w:val="18"/>
        </w:numPr>
        <w:jc w:val="both"/>
        <w:rPr>
          <w:rFonts w:ascii="Montserrat" w:eastAsia="Montserrat" w:hAnsi="Montserrat" w:cs="Montserrat"/>
          <w:sz w:val="24"/>
          <w:szCs w:val="24"/>
        </w:rPr>
      </w:pPr>
      <w:r w:rsidRPr="00CB6373">
        <w:rPr>
          <w:rFonts w:ascii="Montserrat" w:eastAsia="Montserrat" w:hAnsi="Montserrat" w:cs="Montserrat"/>
          <w:sz w:val="24"/>
          <w:szCs w:val="24"/>
        </w:rPr>
        <w:t xml:space="preserve">Se propone </w:t>
      </w:r>
      <w:r>
        <w:rPr>
          <w:rFonts w:ascii="Montserrat" w:eastAsia="Montserrat" w:hAnsi="Montserrat" w:cs="Montserrat"/>
          <w:sz w:val="24"/>
          <w:szCs w:val="24"/>
        </w:rPr>
        <w:t xml:space="preserve">emitir una </w:t>
      </w:r>
      <w:r w:rsidRPr="00CB6373">
        <w:rPr>
          <w:rFonts w:ascii="Montserrat" w:eastAsia="Montserrat" w:hAnsi="Montserrat" w:cs="Montserrat"/>
          <w:sz w:val="24"/>
          <w:szCs w:val="24"/>
        </w:rPr>
        <w:t xml:space="preserve">nueva ley que </w:t>
      </w:r>
      <w:r>
        <w:rPr>
          <w:rFonts w:ascii="Montserrat" w:eastAsia="Montserrat" w:hAnsi="Montserrat" w:cs="Montserrat"/>
          <w:sz w:val="24"/>
          <w:szCs w:val="24"/>
        </w:rPr>
        <w:t xml:space="preserve">se encuentra en proceso de redacción para la </w:t>
      </w:r>
      <w:r w:rsidRPr="00CB6373">
        <w:rPr>
          <w:rFonts w:ascii="Montserrat" w:eastAsia="Montserrat" w:hAnsi="Montserrat" w:cs="Montserrat"/>
          <w:sz w:val="24"/>
          <w:szCs w:val="24"/>
        </w:rPr>
        <w:t>emisión y seguimiento de medidas de protección</w:t>
      </w:r>
      <w:r>
        <w:rPr>
          <w:rFonts w:ascii="Montserrat" w:eastAsia="Montserrat" w:hAnsi="Montserrat" w:cs="Montserrat"/>
          <w:sz w:val="24"/>
          <w:szCs w:val="24"/>
        </w:rPr>
        <w:t xml:space="preserve"> que incluya:</w:t>
      </w:r>
    </w:p>
    <w:p w:rsidR="00782E6F" w:rsidRDefault="00782E6F" w:rsidP="00782E6F">
      <w:pPr>
        <w:pStyle w:val="Prrafodelista"/>
        <w:numPr>
          <w:ilvl w:val="2"/>
          <w:numId w:val="18"/>
        </w:numPr>
        <w:jc w:val="both"/>
        <w:rPr>
          <w:rFonts w:ascii="Montserrat" w:eastAsia="Montserrat" w:hAnsi="Montserrat" w:cs="Montserrat"/>
          <w:sz w:val="24"/>
          <w:szCs w:val="24"/>
        </w:rPr>
      </w:pPr>
      <w:r w:rsidRPr="00782E6F">
        <w:rPr>
          <w:rFonts w:ascii="Montserrat" w:eastAsia="Montserrat" w:hAnsi="Montserrat" w:cs="Montserrat"/>
          <w:sz w:val="24"/>
          <w:szCs w:val="24"/>
        </w:rPr>
        <w:t xml:space="preserve">Contenido del oficio dirigido a la policía municipal para cumplimiento o supervisión de medidas de protección que contenga foto del agresor, en caso de contar con ella en el oficio dirigido a la policía municipal para su cumplimiento o supervisión. </w:t>
      </w:r>
    </w:p>
    <w:p w:rsidR="00782E6F" w:rsidRPr="00782E6F" w:rsidRDefault="00782E6F" w:rsidP="00782E6F">
      <w:pPr>
        <w:pStyle w:val="Prrafodelista"/>
        <w:numPr>
          <w:ilvl w:val="2"/>
          <w:numId w:val="18"/>
        </w:numPr>
        <w:jc w:val="both"/>
        <w:rPr>
          <w:rFonts w:ascii="Montserrat" w:eastAsia="Montserrat" w:hAnsi="Montserrat" w:cs="Montserrat"/>
          <w:sz w:val="24"/>
          <w:szCs w:val="24"/>
        </w:rPr>
      </w:pPr>
      <w:r>
        <w:rPr>
          <w:rFonts w:ascii="Montserrat" w:eastAsia="Montserrat" w:hAnsi="Montserrat" w:cs="Montserrat"/>
          <w:sz w:val="24"/>
          <w:szCs w:val="24"/>
        </w:rPr>
        <w:lastRenderedPageBreak/>
        <w:t>P</w:t>
      </w:r>
      <w:r w:rsidRPr="00782E6F">
        <w:rPr>
          <w:rFonts w:ascii="Montserrat" w:eastAsia="Montserrat" w:hAnsi="Montserrat" w:cs="Montserrat"/>
          <w:sz w:val="24"/>
          <w:szCs w:val="24"/>
        </w:rPr>
        <w:t>osibilidad de poder aplicar brazalete electrónico al agresor incluyendo el dispositivo electrónico conocido como DUPLA que implica la entrega de un teléfono a la víctima que permita detectar cuando el agresor se está acercando.</w:t>
      </w:r>
    </w:p>
    <w:p w:rsidR="00CB6373" w:rsidRPr="00CB6373" w:rsidRDefault="00CB6373" w:rsidP="001C169F">
      <w:pPr>
        <w:pStyle w:val="Prrafodelista"/>
        <w:numPr>
          <w:ilvl w:val="0"/>
          <w:numId w:val="18"/>
        </w:numPr>
        <w:jc w:val="both"/>
        <w:rPr>
          <w:rFonts w:ascii="Montserrat" w:eastAsia="Montserrat" w:hAnsi="Montserrat" w:cs="Montserrat"/>
          <w:sz w:val="24"/>
          <w:szCs w:val="24"/>
        </w:rPr>
      </w:pPr>
      <w:r w:rsidRPr="00CB6373">
        <w:rPr>
          <w:rFonts w:ascii="Montserrat" w:eastAsia="Montserrat" w:hAnsi="Montserrat" w:cs="Montserrat"/>
          <w:sz w:val="24"/>
          <w:szCs w:val="24"/>
        </w:rPr>
        <w:t>Reformar el Código Municipal de Coahuila de Zaragoza</w:t>
      </w:r>
      <w:r w:rsidR="00782E6F">
        <w:rPr>
          <w:rFonts w:ascii="Montserrat" w:eastAsia="Montserrat" w:hAnsi="Montserrat" w:cs="Montserrat"/>
          <w:sz w:val="24"/>
          <w:szCs w:val="24"/>
        </w:rPr>
        <w:t xml:space="preserve"> y la Ley de Acceso de las Mujeres a una Vida Libre de Violencia </w:t>
      </w:r>
      <w:r w:rsidRPr="00CB6373">
        <w:rPr>
          <w:rFonts w:ascii="Montserrat" w:eastAsia="Montserrat" w:hAnsi="Montserrat" w:cs="Montserrat"/>
          <w:sz w:val="24"/>
          <w:szCs w:val="24"/>
        </w:rPr>
        <w:t>en donde se establezcan las facultades, atribuciones y obligaciones de los Institutos Municipales de las Mujeres</w:t>
      </w:r>
      <w:r w:rsidR="00782E6F">
        <w:rPr>
          <w:rFonts w:ascii="Montserrat" w:eastAsia="Montserrat" w:hAnsi="Montserrat" w:cs="Montserrat"/>
          <w:sz w:val="24"/>
          <w:szCs w:val="24"/>
        </w:rPr>
        <w:t xml:space="preserve">. </w:t>
      </w:r>
    </w:p>
    <w:p w:rsidR="00F05A32" w:rsidRPr="00F05A32" w:rsidRDefault="008E586E" w:rsidP="001C169F">
      <w:pPr>
        <w:pStyle w:val="Prrafodelista"/>
        <w:numPr>
          <w:ilvl w:val="0"/>
          <w:numId w:val="18"/>
        </w:numPr>
        <w:jc w:val="both"/>
        <w:rPr>
          <w:rFonts w:ascii="Montserrat" w:eastAsia="Montserrat" w:hAnsi="Montserrat" w:cs="Montserrat"/>
          <w:sz w:val="24"/>
          <w:szCs w:val="24"/>
        </w:rPr>
      </w:pPr>
      <w:r w:rsidRPr="00F05A32">
        <w:rPr>
          <w:rFonts w:ascii="Montserrat" w:eastAsia="Montserrat" w:hAnsi="Montserrat" w:cs="Montserrat"/>
          <w:sz w:val="24"/>
          <w:szCs w:val="24"/>
        </w:rPr>
        <w:t xml:space="preserve">Las instancias municipales se </w:t>
      </w:r>
      <w:r w:rsidR="00F05A32" w:rsidRPr="00F05A32">
        <w:rPr>
          <w:rFonts w:ascii="Montserrat" w:eastAsia="Montserrat" w:hAnsi="Montserrat" w:cs="Montserrat"/>
          <w:sz w:val="24"/>
          <w:szCs w:val="24"/>
        </w:rPr>
        <w:t>coordinarán</w:t>
      </w:r>
      <w:r w:rsidRPr="00F05A32">
        <w:rPr>
          <w:rFonts w:ascii="Montserrat" w:eastAsia="Montserrat" w:hAnsi="Montserrat" w:cs="Montserrat"/>
          <w:sz w:val="24"/>
          <w:szCs w:val="24"/>
        </w:rPr>
        <w:t xml:space="preserve"> con la FGE para la canalización y contrar</w:t>
      </w:r>
      <w:r w:rsidR="00F05A32" w:rsidRPr="00F05A32">
        <w:rPr>
          <w:rFonts w:ascii="Montserrat" w:eastAsia="Montserrat" w:hAnsi="Montserrat" w:cs="Montserrat"/>
          <w:sz w:val="24"/>
          <w:szCs w:val="24"/>
        </w:rPr>
        <w:t>r</w:t>
      </w:r>
      <w:r w:rsidRPr="00F05A32">
        <w:rPr>
          <w:rFonts w:ascii="Montserrat" w:eastAsia="Montserrat" w:hAnsi="Montserrat" w:cs="Montserrat"/>
          <w:sz w:val="24"/>
          <w:szCs w:val="24"/>
        </w:rPr>
        <w:t xml:space="preserve">eferencia </w:t>
      </w:r>
      <w:r w:rsidR="00F05A32" w:rsidRPr="00F05A32">
        <w:rPr>
          <w:rFonts w:ascii="Montserrat" w:eastAsia="Montserrat" w:hAnsi="Montserrat" w:cs="Montserrat"/>
          <w:sz w:val="24"/>
          <w:szCs w:val="24"/>
        </w:rPr>
        <w:t>de casos de violencia de género, para lo cual realizarán un reporte mensual de la información al Instituto Coahuilense de las Mujeres</w:t>
      </w:r>
      <w:r w:rsidR="00F05A32">
        <w:rPr>
          <w:rFonts w:ascii="Montserrat" w:eastAsia="Montserrat" w:hAnsi="Montserrat" w:cs="Montserrat"/>
          <w:sz w:val="24"/>
          <w:szCs w:val="24"/>
        </w:rPr>
        <w:t>.</w:t>
      </w:r>
    </w:p>
    <w:p w:rsidR="00B00D00" w:rsidRPr="00F05A32" w:rsidRDefault="007725AF" w:rsidP="001C169F">
      <w:pPr>
        <w:pStyle w:val="Prrafodelista"/>
        <w:numPr>
          <w:ilvl w:val="0"/>
          <w:numId w:val="18"/>
        </w:numPr>
        <w:jc w:val="both"/>
        <w:rPr>
          <w:rFonts w:ascii="Montserrat" w:eastAsia="Montserrat" w:hAnsi="Montserrat" w:cs="Montserrat"/>
          <w:sz w:val="24"/>
          <w:szCs w:val="24"/>
        </w:rPr>
      </w:pPr>
      <w:r w:rsidRPr="00F05A32">
        <w:rPr>
          <w:rFonts w:ascii="Montserrat" w:eastAsia="Montserrat" w:hAnsi="Montserrat" w:cs="Montserrat"/>
          <w:sz w:val="24"/>
          <w:szCs w:val="24"/>
        </w:rPr>
        <w:t xml:space="preserve">Compartir </w:t>
      </w:r>
      <w:r w:rsidR="00300C52">
        <w:rPr>
          <w:rFonts w:ascii="Montserrat" w:eastAsia="Montserrat" w:hAnsi="Montserrat" w:cs="Montserrat"/>
          <w:sz w:val="24"/>
          <w:szCs w:val="24"/>
        </w:rPr>
        <w:t xml:space="preserve">para socializar </w:t>
      </w:r>
      <w:r w:rsidRPr="00F05A32">
        <w:rPr>
          <w:rFonts w:ascii="Montserrat" w:eastAsia="Montserrat" w:hAnsi="Montserrat" w:cs="Montserrat"/>
          <w:sz w:val="24"/>
          <w:szCs w:val="24"/>
        </w:rPr>
        <w:t xml:space="preserve">los modelos y protocolos </w:t>
      </w:r>
      <w:r w:rsidR="00F05A32" w:rsidRPr="00F05A32">
        <w:rPr>
          <w:rFonts w:ascii="Montserrat" w:eastAsia="Montserrat" w:hAnsi="Montserrat" w:cs="Montserrat"/>
          <w:sz w:val="24"/>
          <w:szCs w:val="24"/>
        </w:rPr>
        <w:t>de</w:t>
      </w:r>
      <w:r w:rsidR="00F05A32">
        <w:rPr>
          <w:rFonts w:ascii="Montserrat" w:eastAsia="Montserrat" w:hAnsi="Montserrat" w:cs="Montserrat"/>
          <w:sz w:val="24"/>
          <w:szCs w:val="24"/>
        </w:rPr>
        <w:t xml:space="preserve"> las U</w:t>
      </w:r>
      <w:r w:rsidR="00F05A32" w:rsidRPr="00F05A32">
        <w:rPr>
          <w:rFonts w:ascii="Montserrat" w:eastAsia="Montserrat" w:hAnsi="Montserrat" w:cs="Montserrat"/>
          <w:sz w:val="24"/>
          <w:szCs w:val="24"/>
        </w:rPr>
        <w:t>nidades</w:t>
      </w:r>
      <w:r w:rsidR="00F05A32">
        <w:rPr>
          <w:rFonts w:ascii="Montserrat" w:eastAsia="Montserrat" w:hAnsi="Montserrat" w:cs="Montserrat"/>
          <w:sz w:val="24"/>
          <w:szCs w:val="24"/>
        </w:rPr>
        <w:t xml:space="preserve"> de Atención a la Violencia de G</w:t>
      </w:r>
      <w:r w:rsidRPr="00F05A32">
        <w:rPr>
          <w:rFonts w:ascii="Montserrat" w:eastAsia="Montserrat" w:hAnsi="Montserrat" w:cs="Montserrat"/>
          <w:sz w:val="24"/>
          <w:szCs w:val="24"/>
        </w:rPr>
        <w:t xml:space="preserve">énero de la </w:t>
      </w:r>
      <w:r w:rsidR="00F05A32" w:rsidRPr="00F05A32">
        <w:rPr>
          <w:rFonts w:ascii="Montserrat" w:eastAsia="Montserrat" w:hAnsi="Montserrat" w:cs="Montserrat"/>
          <w:sz w:val="24"/>
          <w:szCs w:val="24"/>
        </w:rPr>
        <w:t>Policía</w:t>
      </w:r>
      <w:r w:rsidRPr="00F05A32">
        <w:rPr>
          <w:rFonts w:ascii="Montserrat" w:eastAsia="Montserrat" w:hAnsi="Montserrat" w:cs="Montserrat"/>
          <w:sz w:val="24"/>
          <w:szCs w:val="24"/>
        </w:rPr>
        <w:t xml:space="preserve"> Municipal de Torreón</w:t>
      </w:r>
      <w:r w:rsidR="00F05A32" w:rsidRPr="00F05A32">
        <w:rPr>
          <w:rFonts w:ascii="Montserrat" w:eastAsia="Montserrat" w:hAnsi="Montserrat" w:cs="Montserrat"/>
          <w:sz w:val="24"/>
          <w:szCs w:val="24"/>
        </w:rPr>
        <w:t xml:space="preserve"> y Saltillo, así como el Manual para la Creación de las Unidades de Atención a la Violenci</w:t>
      </w:r>
      <w:r w:rsidR="00F05A32">
        <w:rPr>
          <w:rFonts w:ascii="Montserrat" w:eastAsia="Montserrat" w:hAnsi="Montserrat" w:cs="Montserrat"/>
          <w:sz w:val="24"/>
          <w:szCs w:val="24"/>
        </w:rPr>
        <w:t>a de Género en las Áreas de la Policía M</w:t>
      </w:r>
      <w:r w:rsidR="00F05A32" w:rsidRPr="00F05A32">
        <w:rPr>
          <w:rFonts w:ascii="Montserrat" w:eastAsia="Montserrat" w:hAnsi="Montserrat" w:cs="Montserrat"/>
          <w:sz w:val="24"/>
          <w:szCs w:val="24"/>
        </w:rPr>
        <w:t>unicipal</w:t>
      </w:r>
      <w:r w:rsidR="00F05A32">
        <w:rPr>
          <w:rFonts w:ascii="Montserrat" w:eastAsia="Montserrat" w:hAnsi="Montserrat" w:cs="Montserrat"/>
          <w:sz w:val="24"/>
          <w:szCs w:val="24"/>
        </w:rPr>
        <w:t>.</w:t>
      </w:r>
    </w:p>
    <w:p w:rsidR="007725AF" w:rsidRPr="00F05A32" w:rsidRDefault="00F05A32" w:rsidP="001C169F">
      <w:pPr>
        <w:pStyle w:val="Prrafodelista"/>
        <w:numPr>
          <w:ilvl w:val="0"/>
          <w:numId w:val="18"/>
        </w:numPr>
        <w:jc w:val="both"/>
        <w:rPr>
          <w:rFonts w:ascii="Montserrat" w:eastAsia="Montserrat" w:hAnsi="Montserrat" w:cs="Montserrat"/>
          <w:sz w:val="24"/>
          <w:szCs w:val="24"/>
        </w:rPr>
      </w:pPr>
      <w:r w:rsidRPr="00F05A32">
        <w:rPr>
          <w:rFonts w:ascii="Montserrat" w:eastAsia="Montserrat" w:hAnsi="Montserrat" w:cs="Montserrat"/>
          <w:sz w:val="24"/>
          <w:szCs w:val="24"/>
        </w:rPr>
        <w:t>Impulsar que se capturen y se dé seguimiento a</w:t>
      </w:r>
      <w:r w:rsidR="007725AF" w:rsidRPr="00F05A32">
        <w:rPr>
          <w:rFonts w:ascii="Montserrat" w:eastAsia="Montserrat" w:hAnsi="Montserrat" w:cs="Montserrat"/>
          <w:sz w:val="24"/>
          <w:szCs w:val="24"/>
        </w:rPr>
        <w:t xml:space="preserve"> l</w:t>
      </w:r>
      <w:r>
        <w:rPr>
          <w:rFonts w:ascii="Montserrat" w:eastAsia="Montserrat" w:hAnsi="Montserrat" w:cs="Montserrat"/>
          <w:sz w:val="24"/>
          <w:szCs w:val="24"/>
        </w:rPr>
        <w:t>as medidas de protección en la Plataforma Nacional de Órdenes de A</w:t>
      </w:r>
      <w:r w:rsidR="007725AF" w:rsidRPr="00F05A32">
        <w:rPr>
          <w:rFonts w:ascii="Montserrat" w:eastAsia="Montserrat" w:hAnsi="Montserrat" w:cs="Montserrat"/>
          <w:sz w:val="24"/>
          <w:szCs w:val="24"/>
        </w:rPr>
        <w:t xml:space="preserve">prehensión, para poder </w:t>
      </w:r>
      <w:r w:rsidRPr="00F05A32">
        <w:rPr>
          <w:rFonts w:ascii="Montserrat" w:eastAsia="Montserrat" w:hAnsi="Montserrat" w:cs="Montserrat"/>
          <w:sz w:val="24"/>
          <w:szCs w:val="24"/>
        </w:rPr>
        <w:t>visualizarlas</w:t>
      </w:r>
      <w:r w:rsidR="007725AF" w:rsidRPr="00F05A32">
        <w:rPr>
          <w:rFonts w:ascii="Montserrat" w:eastAsia="Montserrat" w:hAnsi="Montserrat" w:cs="Montserrat"/>
          <w:sz w:val="24"/>
          <w:szCs w:val="24"/>
        </w:rPr>
        <w:t xml:space="preserve"> en cualquier parte del país.</w:t>
      </w:r>
    </w:p>
    <w:p w:rsidR="007725AF" w:rsidRPr="00F05A32" w:rsidRDefault="007725AF" w:rsidP="001C169F">
      <w:pPr>
        <w:pStyle w:val="Prrafodelista"/>
        <w:numPr>
          <w:ilvl w:val="0"/>
          <w:numId w:val="18"/>
        </w:numPr>
        <w:jc w:val="both"/>
        <w:rPr>
          <w:rFonts w:ascii="Montserrat" w:eastAsia="Montserrat" w:hAnsi="Montserrat" w:cs="Montserrat"/>
          <w:sz w:val="24"/>
          <w:szCs w:val="24"/>
        </w:rPr>
      </w:pPr>
      <w:r w:rsidRPr="00F05A32">
        <w:rPr>
          <w:rFonts w:ascii="Montserrat" w:eastAsia="Montserrat" w:hAnsi="Montserrat" w:cs="Montserrat"/>
          <w:sz w:val="24"/>
          <w:szCs w:val="24"/>
        </w:rPr>
        <w:t>Generar un directorio Estatal con Centros de Justicia y Empoderamiento para las Mujeres, Fiscalía General del Estado, Poder Judicial e Instancias Municipales de Coahuila.</w:t>
      </w:r>
    </w:p>
    <w:p w:rsidR="007725AF" w:rsidRPr="00F05A32" w:rsidRDefault="007725AF" w:rsidP="001C169F">
      <w:pPr>
        <w:pStyle w:val="Prrafodelista"/>
        <w:numPr>
          <w:ilvl w:val="0"/>
          <w:numId w:val="18"/>
        </w:numPr>
        <w:jc w:val="both"/>
        <w:rPr>
          <w:rFonts w:ascii="Montserrat" w:eastAsia="Montserrat" w:hAnsi="Montserrat" w:cs="Montserrat"/>
          <w:sz w:val="24"/>
          <w:szCs w:val="24"/>
        </w:rPr>
      </w:pPr>
      <w:r w:rsidRPr="00F05A32">
        <w:rPr>
          <w:rFonts w:ascii="Montserrat" w:eastAsia="Montserrat" w:hAnsi="Montserrat" w:cs="Montserrat"/>
          <w:sz w:val="24"/>
          <w:szCs w:val="24"/>
        </w:rPr>
        <w:t>Dar capacitación a los jueces y juezas del Poder Judicial, en materia de perspectiva de género</w:t>
      </w:r>
      <w:r w:rsidR="00F05A32">
        <w:rPr>
          <w:rFonts w:ascii="Montserrat" w:eastAsia="Montserrat" w:hAnsi="Montserrat" w:cs="Montserrat"/>
          <w:sz w:val="24"/>
          <w:szCs w:val="24"/>
        </w:rPr>
        <w:t>.</w:t>
      </w:r>
    </w:p>
    <w:p w:rsidR="00B01C36" w:rsidRPr="00F05A32" w:rsidRDefault="007725AF" w:rsidP="001C169F">
      <w:pPr>
        <w:pStyle w:val="Prrafodelista"/>
        <w:numPr>
          <w:ilvl w:val="0"/>
          <w:numId w:val="18"/>
        </w:numPr>
        <w:jc w:val="both"/>
        <w:rPr>
          <w:rFonts w:ascii="Montserrat" w:eastAsia="Montserrat" w:hAnsi="Montserrat" w:cs="Montserrat"/>
          <w:sz w:val="24"/>
          <w:szCs w:val="24"/>
        </w:rPr>
      </w:pPr>
      <w:r w:rsidRPr="00F05A32">
        <w:rPr>
          <w:rFonts w:ascii="Montserrat" w:eastAsia="Montserrat" w:hAnsi="Montserrat" w:cs="Montserrat"/>
          <w:sz w:val="24"/>
          <w:szCs w:val="24"/>
        </w:rPr>
        <w:t>Impulsar</w:t>
      </w:r>
      <w:r w:rsidR="00F05A32" w:rsidRPr="00F05A32">
        <w:rPr>
          <w:rFonts w:ascii="Montserrat" w:eastAsia="Montserrat" w:hAnsi="Montserrat" w:cs="Montserrat"/>
          <w:sz w:val="24"/>
          <w:szCs w:val="24"/>
        </w:rPr>
        <w:t xml:space="preserve"> que se apruebe y se publique en el periódico oficial del Estado el</w:t>
      </w:r>
      <w:r w:rsidRPr="00F05A32">
        <w:rPr>
          <w:rFonts w:ascii="Montserrat" w:eastAsia="Montserrat" w:hAnsi="Montserrat" w:cs="Montserrat"/>
          <w:sz w:val="24"/>
          <w:szCs w:val="24"/>
        </w:rPr>
        <w:t xml:space="preserve"> “Programa de Atención Integral para las Hijas e Hijos Menores de Edad de las Víctimas de Feminicidio en Coahuila de Zaragoza” de la Procuraduría</w:t>
      </w:r>
      <w:r w:rsidR="00F05A32">
        <w:rPr>
          <w:rFonts w:ascii="Montserrat" w:eastAsia="Montserrat" w:hAnsi="Montserrat" w:cs="Montserrat"/>
          <w:sz w:val="24"/>
          <w:szCs w:val="24"/>
        </w:rPr>
        <w:t xml:space="preserve"> para Niños, Niñas y la Familia.</w:t>
      </w:r>
    </w:p>
    <w:sectPr w:rsidR="00B01C36" w:rsidRPr="00F05A32" w:rsidSect="005571AE">
      <w:headerReference w:type="default" r:id="rId8"/>
      <w:pgSz w:w="15840" w:h="12240" w:orient="landscape"/>
      <w:pgMar w:top="1702"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9E2" w:rsidRDefault="00B059E2" w:rsidP="00837A1A">
      <w:pPr>
        <w:spacing w:after="0"/>
      </w:pPr>
      <w:r>
        <w:separator/>
      </w:r>
    </w:p>
  </w:endnote>
  <w:endnote w:type="continuationSeparator" w:id="0">
    <w:p w:rsidR="00B059E2" w:rsidRDefault="00B059E2" w:rsidP="00837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9E2" w:rsidRDefault="00B059E2" w:rsidP="00837A1A">
      <w:pPr>
        <w:spacing w:after="0"/>
      </w:pPr>
      <w:r>
        <w:separator/>
      </w:r>
    </w:p>
  </w:footnote>
  <w:footnote w:type="continuationSeparator" w:id="0">
    <w:p w:rsidR="00B059E2" w:rsidRDefault="00B059E2" w:rsidP="00837A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5AC" w:rsidRDefault="00FD05AC" w:rsidP="00462DC9">
    <w:pPr>
      <w:pStyle w:val="Encabezado"/>
      <w:tabs>
        <w:tab w:val="clear" w:pos="8838"/>
        <w:tab w:val="right" w:pos="8789"/>
      </w:tabs>
    </w:pPr>
    <w:r w:rsidRPr="00973C0F">
      <w:rPr>
        <w:noProof/>
        <w:lang w:eastAsia="es-ES"/>
      </w:rPr>
      <w:drawing>
        <wp:anchor distT="0" distB="0" distL="114300" distR="114300" simplePos="0" relativeHeight="251670528" behindDoc="1" locked="0" layoutInCell="1" allowOverlap="1" wp14:anchorId="3E123AF2" wp14:editId="5C6C2D81">
          <wp:simplePos x="0" y="0"/>
          <wp:positionH relativeFrom="margin">
            <wp:posOffset>7729855</wp:posOffset>
          </wp:positionH>
          <wp:positionV relativeFrom="paragraph">
            <wp:posOffset>-118745</wp:posOffset>
          </wp:positionV>
          <wp:extent cx="1085850" cy="411480"/>
          <wp:effectExtent l="0" t="0" r="0" b="7620"/>
          <wp:wrapNone/>
          <wp:docPr id="2" name="Imagen 2" descr="C:\Users\Paola Despacho\Downloads\WhatsApp Image 2019-10-11 at 5.05.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ola Despacho\Downloads\WhatsApp Image 2019-10-11 at 5.05.06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C0F">
      <w:rPr>
        <w:noProof/>
        <w:lang w:eastAsia="es-ES"/>
      </w:rPr>
      <w:drawing>
        <wp:anchor distT="0" distB="0" distL="114300" distR="114300" simplePos="0" relativeHeight="251668480" behindDoc="1" locked="0" layoutInCell="1" allowOverlap="1" wp14:anchorId="19284B43" wp14:editId="39DC0429">
          <wp:simplePos x="0" y="0"/>
          <wp:positionH relativeFrom="column">
            <wp:posOffset>6644005</wp:posOffset>
          </wp:positionH>
          <wp:positionV relativeFrom="paragraph">
            <wp:posOffset>-199390</wp:posOffset>
          </wp:positionV>
          <wp:extent cx="1009650" cy="628650"/>
          <wp:effectExtent l="0" t="0" r="0" b="0"/>
          <wp:wrapNone/>
          <wp:docPr id="1" name="Imagen 1" descr="C:\Users\Paola Despacho\Downloads\WhatsApp Image 2019-10-11 at 5.04.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 Despacho\Downloads\WhatsApp Image 2019-10-11 at 5.04.54 PM.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6432" behindDoc="0" locked="0" layoutInCell="1" allowOverlap="1" wp14:anchorId="489862EC" wp14:editId="1917E342">
          <wp:simplePos x="0" y="0"/>
          <wp:positionH relativeFrom="column">
            <wp:posOffset>5281930</wp:posOffset>
          </wp:positionH>
          <wp:positionV relativeFrom="paragraph">
            <wp:posOffset>-113030</wp:posOffset>
          </wp:positionV>
          <wp:extent cx="1447800" cy="44767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png"/>
                  <pic:cNvPicPr/>
                </pic:nvPicPr>
                <pic:blipFill rotWithShape="1">
                  <a:blip r:embed="rId3">
                    <a:extLst>
                      <a:ext uri="{28A0092B-C50C-407E-A947-70E740481C1C}">
                        <a14:useLocalDpi xmlns:a14="http://schemas.microsoft.com/office/drawing/2010/main" val="0"/>
                      </a:ext>
                    </a:extLst>
                  </a:blip>
                  <a:srcRect l="61892" t="36706" b="35034"/>
                  <a:stretch/>
                </pic:blipFill>
                <pic:spPr bwMode="auto">
                  <a:xfrm>
                    <a:off x="0" y="0"/>
                    <a:ext cx="14478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3C0F">
      <w:rPr>
        <w:noProof/>
        <w:lang w:eastAsia="es-ES"/>
      </w:rPr>
      <w:drawing>
        <wp:anchor distT="0" distB="0" distL="114300" distR="114300" simplePos="0" relativeHeight="251672576" behindDoc="1" locked="0" layoutInCell="1" allowOverlap="1" wp14:anchorId="4476278E" wp14:editId="03D83E7E">
          <wp:simplePos x="0" y="0"/>
          <wp:positionH relativeFrom="column">
            <wp:posOffset>4627880</wp:posOffset>
          </wp:positionH>
          <wp:positionV relativeFrom="paragraph">
            <wp:posOffset>-114300</wp:posOffset>
          </wp:positionV>
          <wp:extent cx="657225" cy="523875"/>
          <wp:effectExtent l="0" t="0" r="0" b="9525"/>
          <wp:wrapNone/>
          <wp:docPr id="5" name="Imagen 5" descr="E:\Escritorio\Karen\2019\Karen 2019\08 marzo\Logos\SEGOB_cuadrado color pla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scritorio\Karen\2019\Karen 2019\08 marzo\Logos\SEGOB_cuadrado color plano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A1C">
      <w:rPr>
        <w:noProof/>
        <w:lang w:eastAsia="es-ES"/>
      </w:rPr>
      <w:drawing>
        <wp:anchor distT="0" distB="0" distL="114300" distR="114300" simplePos="0" relativeHeight="251664384" behindDoc="0" locked="0" layoutInCell="1" allowOverlap="1" wp14:anchorId="19E21B54" wp14:editId="123F17CC">
          <wp:simplePos x="0" y="0"/>
          <wp:positionH relativeFrom="margin">
            <wp:posOffset>2672080</wp:posOffset>
          </wp:positionH>
          <wp:positionV relativeFrom="margin">
            <wp:posOffset>-666750</wp:posOffset>
          </wp:positionV>
          <wp:extent cx="1956248" cy="331470"/>
          <wp:effectExtent l="0" t="0" r="6350" b="0"/>
          <wp:wrapSquare wrapText="bothSides"/>
          <wp:docPr id="4" name="Imagen 4" descr="C:\Users\Despacho ICM\Downloads\#Doc- 01-E-ZAR Primari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pacho ICM\Downloads\#Doc- 01-E-ZAR Primario 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6248" cy="331470"/>
                  </a:xfrm>
                  <a:prstGeom prst="rect">
                    <a:avLst/>
                  </a:prstGeom>
                  <a:noFill/>
                  <a:ln>
                    <a:noFill/>
                  </a:ln>
                </pic:spPr>
              </pic:pic>
            </a:graphicData>
          </a:graphic>
        </wp:anchor>
      </w:drawing>
    </w:r>
    <w:r w:rsidRPr="002809FB">
      <w:rPr>
        <w:noProof/>
        <w:lang w:eastAsia="es-ES"/>
      </w:rPr>
      <w:drawing>
        <wp:anchor distT="0" distB="0" distL="114300" distR="114300" simplePos="0" relativeHeight="251663360" behindDoc="0" locked="0" layoutInCell="1" allowOverlap="1" wp14:anchorId="19809C04" wp14:editId="75EE140D">
          <wp:simplePos x="0" y="0"/>
          <wp:positionH relativeFrom="column">
            <wp:posOffset>1569085</wp:posOffset>
          </wp:positionH>
          <wp:positionV relativeFrom="paragraph">
            <wp:posOffset>-117475</wp:posOffset>
          </wp:positionV>
          <wp:extent cx="1104900" cy="565150"/>
          <wp:effectExtent l="0" t="0" r="0" b="6350"/>
          <wp:wrapThrough wrapText="bothSides">
            <wp:wrapPolygon edited="0">
              <wp:start x="0" y="0"/>
              <wp:lineTo x="0" y="21115"/>
              <wp:lineTo x="21228" y="21115"/>
              <wp:lineTo x="21228"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9-08-30 a la(s) 20.14.46.png"/>
                  <pic:cNvPicPr/>
                </pic:nvPicPr>
                <pic:blipFill>
                  <a:blip r:embed="rId6">
                    <a:extLst>
                      <a:ext uri="{28A0092B-C50C-407E-A947-70E740481C1C}">
                        <a14:useLocalDpi xmlns:a14="http://schemas.microsoft.com/office/drawing/2010/main" val="0"/>
                      </a:ext>
                    </a:extLst>
                  </a:blip>
                  <a:stretch>
                    <a:fillRect/>
                  </a:stretch>
                </pic:blipFill>
                <pic:spPr>
                  <a:xfrm>
                    <a:off x="0" y="0"/>
                    <a:ext cx="1104900" cy="565150"/>
                  </a:xfrm>
                  <a:prstGeom prst="rect">
                    <a:avLst/>
                  </a:prstGeom>
                </pic:spPr>
              </pic:pic>
            </a:graphicData>
          </a:graphic>
          <wp14:sizeRelH relativeFrom="page">
            <wp14:pctWidth>0</wp14:pctWidth>
          </wp14:sizeRelH>
          <wp14:sizeRelV relativeFrom="page">
            <wp14:pctHeight>0</wp14:pctHeight>
          </wp14:sizeRelV>
        </wp:anchor>
      </w:drawing>
    </w:r>
    <w:r w:rsidRPr="002809FB">
      <w:rPr>
        <w:noProof/>
        <w:lang w:eastAsia="es-ES"/>
      </w:rPr>
      <w:drawing>
        <wp:anchor distT="0" distB="0" distL="114300" distR="114300" simplePos="0" relativeHeight="251661312" behindDoc="1" locked="0" layoutInCell="1" allowOverlap="1" wp14:anchorId="49842551" wp14:editId="6D987229">
          <wp:simplePos x="0" y="0"/>
          <wp:positionH relativeFrom="column">
            <wp:posOffset>476250</wp:posOffset>
          </wp:positionH>
          <wp:positionV relativeFrom="paragraph">
            <wp:posOffset>-163830</wp:posOffset>
          </wp:positionV>
          <wp:extent cx="1093470" cy="611505"/>
          <wp:effectExtent l="0" t="0" r="0" b="0"/>
          <wp:wrapTight wrapText="bothSides">
            <wp:wrapPolygon edited="0">
              <wp:start x="0" y="0"/>
              <wp:lineTo x="0" y="20860"/>
              <wp:lineTo x="21073" y="20860"/>
              <wp:lineTo x="21073"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93470" cy="611505"/>
                  </a:xfrm>
                  <a:prstGeom prst="rect">
                    <a:avLst/>
                  </a:prstGeom>
                </pic:spPr>
              </pic:pic>
            </a:graphicData>
          </a:graphic>
          <wp14:sizeRelH relativeFrom="margin">
            <wp14:pctWidth>0</wp14:pctWidth>
          </wp14:sizeRelH>
          <wp14:sizeRelV relativeFrom="margin">
            <wp14:pctHeight>0</wp14:pctHeight>
          </wp14:sizeRelV>
        </wp:anchor>
      </w:drawing>
    </w:r>
    <w:r w:rsidRPr="002809FB">
      <w:rPr>
        <w:noProof/>
        <w:lang w:eastAsia="es-ES"/>
      </w:rPr>
      <w:drawing>
        <wp:anchor distT="0" distB="0" distL="114300" distR="114300" simplePos="0" relativeHeight="251659264" behindDoc="1" locked="0" layoutInCell="1" allowOverlap="1" wp14:anchorId="0C6071A7" wp14:editId="6AF4D6BA">
          <wp:simplePos x="0" y="0"/>
          <wp:positionH relativeFrom="column">
            <wp:posOffset>-509270</wp:posOffset>
          </wp:positionH>
          <wp:positionV relativeFrom="paragraph">
            <wp:posOffset>-41275</wp:posOffset>
          </wp:positionV>
          <wp:extent cx="895350" cy="486410"/>
          <wp:effectExtent l="0" t="0" r="0" b="8890"/>
          <wp:wrapTight wrapText="bothSides">
            <wp:wrapPolygon edited="0">
              <wp:start x="0" y="846"/>
              <wp:lineTo x="0" y="11843"/>
              <wp:lineTo x="3217" y="16073"/>
              <wp:lineTo x="1838" y="16073"/>
              <wp:lineTo x="1838" y="19457"/>
              <wp:lineTo x="7813" y="21149"/>
              <wp:lineTo x="19302" y="21149"/>
              <wp:lineTo x="20221" y="16919"/>
              <wp:lineTo x="17923" y="16073"/>
              <wp:lineTo x="21140" y="11843"/>
              <wp:lineTo x="21140" y="846"/>
              <wp:lineTo x="0" y="846"/>
            </wp:wrapPolygon>
          </wp:wrapTight>
          <wp:docPr id="20" name="Imagen 20" descr="Resultado de imagen para IN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MUJE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5A2"/>
    <w:multiLevelType w:val="hybridMultilevel"/>
    <w:tmpl w:val="4B5692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B57815"/>
    <w:multiLevelType w:val="hybridMultilevel"/>
    <w:tmpl w:val="BA44738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381683"/>
    <w:multiLevelType w:val="hybridMultilevel"/>
    <w:tmpl w:val="FA9276E0"/>
    <w:lvl w:ilvl="0" w:tplc="080A0013">
      <w:start w:val="1"/>
      <w:numFmt w:val="upperRoman"/>
      <w:lvlText w:val="%1."/>
      <w:lvlJc w:val="righ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E3A7CB0"/>
    <w:multiLevelType w:val="hybridMultilevel"/>
    <w:tmpl w:val="755A970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04E42"/>
    <w:multiLevelType w:val="hybridMultilevel"/>
    <w:tmpl w:val="157206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986A3A"/>
    <w:multiLevelType w:val="hybridMultilevel"/>
    <w:tmpl w:val="F236ABB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3B168B8"/>
    <w:multiLevelType w:val="hybridMultilevel"/>
    <w:tmpl w:val="574A2360"/>
    <w:lvl w:ilvl="0" w:tplc="080A0011">
      <w:start w:val="1"/>
      <w:numFmt w:val="decimal"/>
      <w:lvlText w:val="%1)"/>
      <w:lvlJc w:val="left"/>
      <w:pPr>
        <w:ind w:left="1069" w:hanging="360"/>
      </w:pPr>
      <w:rPr>
        <w:rFont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243D6DFF"/>
    <w:multiLevelType w:val="hybridMultilevel"/>
    <w:tmpl w:val="5252936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271331BB"/>
    <w:multiLevelType w:val="hybridMultilevel"/>
    <w:tmpl w:val="328EC8B6"/>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2A843A2E"/>
    <w:multiLevelType w:val="hybridMultilevel"/>
    <w:tmpl w:val="58ECDB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277C24"/>
    <w:multiLevelType w:val="hybridMultilevel"/>
    <w:tmpl w:val="7868A43A"/>
    <w:lvl w:ilvl="0" w:tplc="B2643642">
      <w:start w:val="1"/>
      <w:numFmt w:val="upperRoman"/>
      <w:lvlText w:val="%1."/>
      <w:lvlJc w:val="left"/>
      <w:pPr>
        <w:ind w:left="1080" w:hanging="720"/>
      </w:pPr>
      <w:rPr>
        <w:rFonts w:hint="default"/>
      </w:rPr>
    </w:lvl>
    <w:lvl w:ilvl="1" w:tplc="D7A469CC">
      <w:start w:val="10"/>
      <w:numFmt w:val="bullet"/>
      <w:lvlText w:val=""/>
      <w:lvlJc w:val="left"/>
      <w:pPr>
        <w:ind w:left="1440" w:hanging="360"/>
      </w:pPr>
      <w:rPr>
        <w:rFonts w:ascii="Symbol" w:eastAsia="Montserrat" w:hAnsi="Symbol" w:cs="Montserrat"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C92861"/>
    <w:multiLevelType w:val="hybridMultilevel"/>
    <w:tmpl w:val="8BD26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AB7CCC"/>
    <w:multiLevelType w:val="hybridMultilevel"/>
    <w:tmpl w:val="762855A8"/>
    <w:lvl w:ilvl="0" w:tplc="080A0011">
      <w:start w:val="1"/>
      <w:numFmt w:val="decimal"/>
      <w:lvlText w:val="%1)"/>
      <w:lvlJc w:val="left"/>
      <w:pPr>
        <w:ind w:left="720" w:hanging="360"/>
      </w:pPr>
    </w:lvl>
    <w:lvl w:ilvl="1" w:tplc="080A0005">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CA563F"/>
    <w:multiLevelType w:val="hybridMultilevel"/>
    <w:tmpl w:val="EF40F654"/>
    <w:lvl w:ilvl="0" w:tplc="080A0011">
      <w:start w:val="1"/>
      <w:numFmt w:val="decimal"/>
      <w:lvlText w:val="%1)"/>
      <w:lvlJc w:val="left"/>
      <w:pPr>
        <w:ind w:left="720" w:hanging="360"/>
      </w:pPr>
    </w:lvl>
    <w:lvl w:ilvl="1" w:tplc="080A0005">
      <w:start w:val="1"/>
      <w:numFmt w:val="bullet"/>
      <w:lvlText w:val=""/>
      <w:lvlJc w:val="left"/>
      <w:pPr>
        <w:ind w:left="1440" w:hanging="360"/>
      </w:pPr>
      <w:rPr>
        <w:rFonts w:ascii="Wingdings" w:hAnsi="Wingding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0D33C7"/>
    <w:multiLevelType w:val="hybridMultilevel"/>
    <w:tmpl w:val="5016D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B71D72"/>
    <w:multiLevelType w:val="hybridMultilevel"/>
    <w:tmpl w:val="8508F26C"/>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A4161D0"/>
    <w:multiLevelType w:val="hybridMultilevel"/>
    <w:tmpl w:val="7AE42300"/>
    <w:lvl w:ilvl="0" w:tplc="8B802BE6">
      <w:numFmt w:val="bullet"/>
      <w:lvlText w:val="-"/>
      <w:lvlJc w:val="left"/>
      <w:pPr>
        <w:ind w:left="1069" w:hanging="360"/>
      </w:pPr>
      <w:rPr>
        <w:rFonts w:ascii="Montserrat" w:eastAsia="Montserrat" w:hAnsi="Montserrat" w:cs="Montserrat"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15:restartNumberingAfterBreak="0">
    <w:nsid w:val="5A0F2F22"/>
    <w:multiLevelType w:val="hybridMultilevel"/>
    <w:tmpl w:val="03DC84A2"/>
    <w:lvl w:ilvl="0" w:tplc="CAFCDED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233B75"/>
    <w:multiLevelType w:val="hybridMultilevel"/>
    <w:tmpl w:val="6B8C77A2"/>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B632E20"/>
    <w:multiLevelType w:val="hybridMultilevel"/>
    <w:tmpl w:val="72523B06"/>
    <w:lvl w:ilvl="0" w:tplc="080A0011">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BD96D9F"/>
    <w:multiLevelType w:val="hybridMultilevel"/>
    <w:tmpl w:val="8500B768"/>
    <w:lvl w:ilvl="0" w:tplc="DE18C0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CBA1082"/>
    <w:multiLevelType w:val="hybridMultilevel"/>
    <w:tmpl w:val="D83AB5AA"/>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5EDC73C9"/>
    <w:multiLevelType w:val="hybridMultilevel"/>
    <w:tmpl w:val="18D05CF6"/>
    <w:lvl w:ilvl="0" w:tplc="080A0005">
      <w:start w:val="1"/>
      <w:numFmt w:val="bullet"/>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0A909A6"/>
    <w:multiLevelType w:val="hybridMultilevel"/>
    <w:tmpl w:val="B0C279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907FF4"/>
    <w:multiLevelType w:val="hybridMultilevel"/>
    <w:tmpl w:val="EEBA1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F43016"/>
    <w:multiLevelType w:val="hybridMultilevel"/>
    <w:tmpl w:val="F81009EC"/>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8F67E4"/>
    <w:multiLevelType w:val="hybridMultilevel"/>
    <w:tmpl w:val="E028FE5E"/>
    <w:lvl w:ilvl="0" w:tplc="080A0009">
      <w:start w:val="1"/>
      <w:numFmt w:val="bullet"/>
      <w:lvlText w:val=""/>
      <w:lvlJc w:val="left"/>
      <w:pPr>
        <w:ind w:left="720" w:hanging="360"/>
      </w:pPr>
      <w:rPr>
        <w:rFonts w:ascii="Wingdings" w:hAnsi="Wingdings" w:hint="default"/>
      </w:rPr>
    </w:lvl>
    <w:lvl w:ilvl="1" w:tplc="8B802BE6">
      <w:numFmt w:val="bullet"/>
      <w:lvlText w:val="-"/>
      <w:lvlJc w:val="left"/>
      <w:pPr>
        <w:ind w:left="1440" w:hanging="360"/>
      </w:pPr>
      <w:rPr>
        <w:rFonts w:ascii="Montserrat" w:eastAsia="Montserrat" w:hAnsi="Montserrat" w:cs="Montserra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B92764"/>
    <w:multiLevelType w:val="hybridMultilevel"/>
    <w:tmpl w:val="B77495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C154CC"/>
    <w:multiLevelType w:val="hybridMultilevel"/>
    <w:tmpl w:val="D250ECC8"/>
    <w:lvl w:ilvl="0" w:tplc="080A0005">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4F768C1"/>
    <w:multiLevelType w:val="hybridMultilevel"/>
    <w:tmpl w:val="21669E64"/>
    <w:lvl w:ilvl="0" w:tplc="4676771E">
      <w:numFmt w:val="bullet"/>
      <w:lvlText w:val="•"/>
      <w:lvlJc w:val="left"/>
      <w:pPr>
        <w:ind w:left="1413" w:hanging="705"/>
      </w:pPr>
      <w:rPr>
        <w:rFonts w:ascii="Montserrat" w:eastAsia="Montserrat" w:hAnsi="Montserrat" w:cs="Montserrat"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751C0207"/>
    <w:multiLevelType w:val="hybridMultilevel"/>
    <w:tmpl w:val="FE583C7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794D65"/>
    <w:multiLevelType w:val="hybridMultilevel"/>
    <w:tmpl w:val="8500B768"/>
    <w:lvl w:ilvl="0" w:tplc="DE18C0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C31299D"/>
    <w:multiLevelType w:val="hybridMultilevel"/>
    <w:tmpl w:val="703ADF04"/>
    <w:lvl w:ilvl="0" w:tplc="080A0001">
      <w:start w:val="1"/>
      <w:numFmt w:val="bullet"/>
      <w:lvlText w:val=""/>
      <w:lvlJc w:val="left"/>
      <w:pPr>
        <w:ind w:left="1413" w:hanging="705"/>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C4C4491"/>
    <w:multiLevelType w:val="hybridMultilevel"/>
    <w:tmpl w:val="49083168"/>
    <w:lvl w:ilvl="0" w:tplc="080A0011">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CD41E65"/>
    <w:multiLevelType w:val="hybridMultilevel"/>
    <w:tmpl w:val="9572CE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7F301E"/>
    <w:multiLevelType w:val="hybridMultilevel"/>
    <w:tmpl w:val="A5A2C7DA"/>
    <w:lvl w:ilvl="0" w:tplc="080A0005">
      <w:start w:val="1"/>
      <w:numFmt w:val="bullet"/>
      <w:lvlText w:val=""/>
      <w:lvlJc w:val="left"/>
      <w:pPr>
        <w:ind w:left="1512" w:hanging="360"/>
      </w:pPr>
      <w:rPr>
        <w:rFonts w:ascii="Wingdings" w:hAnsi="Wingdings" w:hint="default"/>
      </w:rPr>
    </w:lvl>
    <w:lvl w:ilvl="1" w:tplc="080A0003" w:tentative="1">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num w:numId="1">
    <w:abstractNumId w:val="28"/>
  </w:num>
  <w:num w:numId="2">
    <w:abstractNumId w:val="22"/>
  </w:num>
  <w:num w:numId="3">
    <w:abstractNumId w:val="31"/>
  </w:num>
  <w:num w:numId="4">
    <w:abstractNumId w:val="20"/>
  </w:num>
  <w:num w:numId="5">
    <w:abstractNumId w:val="9"/>
  </w:num>
  <w:num w:numId="6">
    <w:abstractNumId w:val="27"/>
  </w:num>
  <w:num w:numId="7">
    <w:abstractNumId w:val="15"/>
  </w:num>
  <w:num w:numId="8">
    <w:abstractNumId w:val="21"/>
  </w:num>
  <w:num w:numId="9">
    <w:abstractNumId w:val="18"/>
  </w:num>
  <w:num w:numId="10">
    <w:abstractNumId w:val="2"/>
  </w:num>
  <w:num w:numId="11">
    <w:abstractNumId w:val="35"/>
  </w:num>
  <w:num w:numId="12">
    <w:abstractNumId w:val="23"/>
  </w:num>
  <w:num w:numId="13">
    <w:abstractNumId w:val="5"/>
  </w:num>
  <w:num w:numId="14">
    <w:abstractNumId w:val="29"/>
  </w:num>
  <w:num w:numId="15">
    <w:abstractNumId w:val="32"/>
  </w:num>
  <w:num w:numId="16">
    <w:abstractNumId w:val="1"/>
  </w:num>
  <w:num w:numId="17">
    <w:abstractNumId w:val="34"/>
  </w:num>
  <w:num w:numId="18">
    <w:abstractNumId w:val="3"/>
  </w:num>
  <w:num w:numId="19">
    <w:abstractNumId w:val="10"/>
  </w:num>
  <w:num w:numId="20">
    <w:abstractNumId w:val="7"/>
  </w:num>
  <w:num w:numId="21">
    <w:abstractNumId w:val="11"/>
  </w:num>
  <w:num w:numId="22">
    <w:abstractNumId w:val="24"/>
  </w:num>
  <w:num w:numId="23">
    <w:abstractNumId w:val="14"/>
  </w:num>
  <w:num w:numId="24">
    <w:abstractNumId w:val="26"/>
  </w:num>
  <w:num w:numId="25">
    <w:abstractNumId w:val="16"/>
  </w:num>
  <w:num w:numId="26">
    <w:abstractNumId w:val="4"/>
  </w:num>
  <w:num w:numId="27">
    <w:abstractNumId w:val="30"/>
  </w:num>
  <w:num w:numId="28">
    <w:abstractNumId w:val="17"/>
  </w:num>
  <w:num w:numId="29">
    <w:abstractNumId w:val="8"/>
  </w:num>
  <w:num w:numId="30">
    <w:abstractNumId w:val="19"/>
  </w:num>
  <w:num w:numId="31">
    <w:abstractNumId w:val="33"/>
  </w:num>
  <w:num w:numId="32">
    <w:abstractNumId w:val="25"/>
  </w:num>
  <w:num w:numId="33">
    <w:abstractNumId w:val="0"/>
  </w:num>
  <w:num w:numId="34">
    <w:abstractNumId w:val="12"/>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1A"/>
    <w:rsid w:val="000069F3"/>
    <w:rsid w:val="00022DD4"/>
    <w:rsid w:val="00045791"/>
    <w:rsid w:val="00055269"/>
    <w:rsid w:val="00064F35"/>
    <w:rsid w:val="0006673A"/>
    <w:rsid w:val="00080F54"/>
    <w:rsid w:val="00090952"/>
    <w:rsid w:val="00095C7C"/>
    <w:rsid w:val="00097713"/>
    <w:rsid w:val="00097AAE"/>
    <w:rsid w:val="000B2F32"/>
    <w:rsid w:val="000F76FF"/>
    <w:rsid w:val="001007A9"/>
    <w:rsid w:val="00120D14"/>
    <w:rsid w:val="00156488"/>
    <w:rsid w:val="00162042"/>
    <w:rsid w:val="00167CC3"/>
    <w:rsid w:val="00181576"/>
    <w:rsid w:val="00182278"/>
    <w:rsid w:val="001919F4"/>
    <w:rsid w:val="001B50E9"/>
    <w:rsid w:val="001B7B76"/>
    <w:rsid w:val="001C169F"/>
    <w:rsid w:val="001D6106"/>
    <w:rsid w:val="001D6320"/>
    <w:rsid w:val="001E0D79"/>
    <w:rsid w:val="001F5C99"/>
    <w:rsid w:val="001F6161"/>
    <w:rsid w:val="00204521"/>
    <w:rsid w:val="00205411"/>
    <w:rsid w:val="002135AB"/>
    <w:rsid w:val="00234A1C"/>
    <w:rsid w:val="002552BC"/>
    <w:rsid w:val="00263D9D"/>
    <w:rsid w:val="00266850"/>
    <w:rsid w:val="00270362"/>
    <w:rsid w:val="002760D2"/>
    <w:rsid w:val="002A3C5B"/>
    <w:rsid w:val="002B4B71"/>
    <w:rsid w:val="002B6DB0"/>
    <w:rsid w:val="002C0426"/>
    <w:rsid w:val="002C43B4"/>
    <w:rsid w:val="002D4945"/>
    <w:rsid w:val="002F3FF9"/>
    <w:rsid w:val="00300379"/>
    <w:rsid w:val="00300C52"/>
    <w:rsid w:val="00310563"/>
    <w:rsid w:val="00334B59"/>
    <w:rsid w:val="00357582"/>
    <w:rsid w:val="003720B9"/>
    <w:rsid w:val="0039247A"/>
    <w:rsid w:val="003A7C5B"/>
    <w:rsid w:val="003B3643"/>
    <w:rsid w:val="003D422C"/>
    <w:rsid w:val="003F3F31"/>
    <w:rsid w:val="0041524A"/>
    <w:rsid w:val="0042049D"/>
    <w:rsid w:val="004332E9"/>
    <w:rsid w:val="00441365"/>
    <w:rsid w:val="00452E4D"/>
    <w:rsid w:val="004554B4"/>
    <w:rsid w:val="00456145"/>
    <w:rsid w:val="00462DC9"/>
    <w:rsid w:val="00463B42"/>
    <w:rsid w:val="004649A4"/>
    <w:rsid w:val="004702EE"/>
    <w:rsid w:val="00471F7E"/>
    <w:rsid w:val="00473BBB"/>
    <w:rsid w:val="004820DD"/>
    <w:rsid w:val="00483BA5"/>
    <w:rsid w:val="00495E88"/>
    <w:rsid w:val="004A65A1"/>
    <w:rsid w:val="004B4661"/>
    <w:rsid w:val="004D1279"/>
    <w:rsid w:val="004D195C"/>
    <w:rsid w:val="004D7E96"/>
    <w:rsid w:val="004E0971"/>
    <w:rsid w:val="005174E9"/>
    <w:rsid w:val="005218EF"/>
    <w:rsid w:val="00522FB4"/>
    <w:rsid w:val="0052663D"/>
    <w:rsid w:val="00553507"/>
    <w:rsid w:val="005571AE"/>
    <w:rsid w:val="0057380E"/>
    <w:rsid w:val="00586A85"/>
    <w:rsid w:val="005962D3"/>
    <w:rsid w:val="005A0081"/>
    <w:rsid w:val="005A19F5"/>
    <w:rsid w:val="005B40FC"/>
    <w:rsid w:val="00604AFD"/>
    <w:rsid w:val="00611FB0"/>
    <w:rsid w:val="00615004"/>
    <w:rsid w:val="00615886"/>
    <w:rsid w:val="006270BA"/>
    <w:rsid w:val="006309D1"/>
    <w:rsid w:val="00633944"/>
    <w:rsid w:val="00635503"/>
    <w:rsid w:val="00640909"/>
    <w:rsid w:val="00646EC6"/>
    <w:rsid w:val="006703AE"/>
    <w:rsid w:val="006959F8"/>
    <w:rsid w:val="006A0F63"/>
    <w:rsid w:val="006A7DA0"/>
    <w:rsid w:val="006B58F6"/>
    <w:rsid w:val="006D29A0"/>
    <w:rsid w:val="006D35BE"/>
    <w:rsid w:val="006F103A"/>
    <w:rsid w:val="007014FA"/>
    <w:rsid w:val="0071690B"/>
    <w:rsid w:val="007305BA"/>
    <w:rsid w:val="00752AA1"/>
    <w:rsid w:val="007725AF"/>
    <w:rsid w:val="007748D2"/>
    <w:rsid w:val="00782E6F"/>
    <w:rsid w:val="007833E7"/>
    <w:rsid w:val="00785CD8"/>
    <w:rsid w:val="00790053"/>
    <w:rsid w:val="007913B6"/>
    <w:rsid w:val="00795359"/>
    <w:rsid w:val="007A38FE"/>
    <w:rsid w:val="007B0DDE"/>
    <w:rsid w:val="007C503B"/>
    <w:rsid w:val="007C7A59"/>
    <w:rsid w:val="007D347E"/>
    <w:rsid w:val="007D4BCC"/>
    <w:rsid w:val="007F42F8"/>
    <w:rsid w:val="00803D66"/>
    <w:rsid w:val="00806E1B"/>
    <w:rsid w:val="008244E4"/>
    <w:rsid w:val="008360DF"/>
    <w:rsid w:val="00837A1A"/>
    <w:rsid w:val="00862273"/>
    <w:rsid w:val="008654CA"/>
    <w:rsid w:val="008714F6"/>
    <w:rsid w:val="00871946"/>
    <w:rsid w:val="008720C4"/>
    <w:rsid w:val="00873CBE"/>
    <w:rsid w:val="00897B79"/>
    <w:rsid w:val="008A25D1"/>
    <w:rsid w:val="008A3A8E"/>
    <w:rsid w:val="008B1D17"/>
    <w:rsid w:val="008C7019"/>
    <w:rsid w:val="008D4843"/>
    <w:rsid w:val="008D53B0"/>
    <w:rsid w:val="008E586E"/>
    <w:rsid w:val="008F073C"/>
    <w:rsid w:val="008F3D21"/>
    <w:rsid w:val="0090171A"/>
    <w:rsid w:val="00901CBE"/>
    <w:rsid w:val="009069E6"/>
    <w:rsid w:val="00913D89"/>
    <w:rsid w:val="009167EE"/>
    <w:rsid w:val="0092430A"/>
    <w:rsid w:val="00932EAC"/>
    <w:rsid w:val="00952620"/>
    <w:rsid w:val="00973408"/>
    <w:rsid w:val="009764AC"/>
    <w:rsid w:val="00984D7F"/>
    <w:rsid w:val="00986762"/>
    <w:rsid w:val="009939AA"/>
    <w:rsid w:val="00996105"/>
    <w:rsid w:val="009B04D1"/>
    <w:rsid w:val="009B27A9"/>
    <w:rsid w:val="009B3BAC"/>
    <w:rsid w:val="009E53D9"/>
    <w:rsid w:val="009E6065"/>
    <w:rsid w:val="009F270D"/>
    <w:rsid w:val="009F3B3D"/>
    <w:rsid w:val="00A04483"/>
    <w:rsid w:val="00A1582B"/>
    <w:rsid w:val="00A427B5"/>
    <w:rsid w:val="00A51235"/>
    <w:rsid w:val="00A6690E"/>
    <w:rsid w:val="00A71E1E"/>
    <w:rsid w:val="00A832C0"/>
    <w:rsid w:val="00AA0431"/>
    <w:rsid w:val="00AA2CFE"/>
    <w:rsid w:val="00AC5D85"/>
    <w:rsid w:val="00B00D00"/>
    <w:rsid w:val="00B01C36"/>
    <w:rsid w:val="00B059E2"/>
    <w:rsid w:val="00B11694"/>
    <w:rsid w:val="00B148D6"/>
    <w:rsid w:val="00B17505"/>
    <w:rsid w:val="00B334D4"/>
    <w:rsid w:val="00B34C79"/>
    <w:rsid w:val="00B34EC0"/>
    <w:rsid w:val="00B356CA"/>
    <w:rsid w:val="00B43D22"/>
    <w:rsid w:val="00B52FD9"/>
    <w:rsid w:val="00B70B11"/>
    <w:rsid w:val="00B71BB6"/>
    <w:rsid w:val="00B970BD"/>
    <w:rsid w:val="00BA40DB"/>
    <w:rsid w:val="00BC2667"/>
    <w:rsid w:val="00BE2256"/>
    <w:rsid w:val="00BF39E7"/>
    <w:rsid w:val="00BF7658"/>
    <w:rsid w:val="00C057C5"/>
    <w:rsid w:val="00C10228"/>
    <w:rsid w:val="00C3080E"/>
    <w:rsid w:val="00C3304C"/>
    <w:rsid w:val="00C33C62"/>
    <w:rsid w:val="00C52C8B"/>
    <w:rsid w:val="00C62AD0"/>
    <w:rsid w:val="00C73778"/>
    <w:rsid w:val="00C80869"/>
    <w:rsid w:val="00CA0B7E"/>
    <w:rsid w:val="00CB14D0"/>
    <w:rsid w:val="00CB3DB3"/>
    <w:rsid w:val="00CB6373"/>
    <w:rsid w:val="00CC6520"/>
    <w:rsid w:val="00CD3A81"/>
    <w:rsid w:val="00CF46A2"/>
    <w:rsid w:val="00CF4B3D"/>
    <w:rsid w:val="00D0137A"/>
    <w:rsid w:val="00D15691"/>
    <w:rsid w:val="00D16094"/>
    <w:rsid w:val="00D36C30"/>
    <w:rsid w:val="00D37323"/>
    <w:rsid w:val="00D377C4"/>
    <w:rsid w:val="00D439E1"/>
    <w:rsid w:val="00D45B30"/>
    <w:rsid w:val="00D56223"/>
    <w:rsid w:val="00D6068A"/>
    <w:rsid w:val="00D63C03"/>
    <w:rsid w:val="00D819A2"/>
    <w:rsid w:val="00DC3445"/>
    <w:rsid w:val="00DE0393"/>
    <w:rsid w:val="00DE5ADD"/>
    <w:rsid w:val="00E259C5"/>
    <w:rsid w:val="00E27B9C"/>
    <w:rsid w:val="00E27EB7"/>
    <w:rsid w:val="00E47FCB"/>
    <w:rsid w:val="00E633B1"/>
    <w:rsid w:val="00E76063"/>
    <w:rsid w:val="00E8293B"/>
    <w:rsid w:val="00E9304E"/>
    <w:rsid w:val="00EC507D"/>
    <w:rsid w:val="00EE6A60"/>
    <w:rsid w:val="00EE76DA"/>
    <w:rsid w:val="00F011FA"/>
    <w:rsid w:val="00F05A32"/>
    <w:rsid w:val="00F06A67"/>
    <w:rsid w:val="00F1197D"/>
    <w:rsid w:val="00F23260"/>
    <w:rsid w:val="00F2340A"/>
    <w:rsid w:val="00F241C2"/>
    <w:rsid w:val="00F24D8F"/>
    <w:rsid w:val="00F353C0"/>
    <w:rsid w:val="00F45EA6"/>
    <w:rsid w:val="00F525BC"/>
    <w:rsid w:val="00F54ADC"/>
    <w:rsid w:val="00F70D09"/>
    <w:rsid w:val="00F85A7B"/>
    <w:rsid w:val="00FA0A05"/>
    <w:rsid w:val="00FA1C44"/>
    <w:rsid w:val="00FC3C33"/>
    <w:rsid w:val="00FD05AC"/>
    <w:rsid w:val="00FD1F50"/>
    <w:rsid w:val="00FE14CF"/>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B38709-61C5-4F7B-9A00-62292948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D85"/>
    <w:pPr>
      <w:spacing w:before="120" w:after="40" w:line="240" w:lineRule="auto"/>
      <w:ind w:left="72"/>
    </w:pPr>
    <w:rPr>
      <w:rFonts w:ascii="Palatino Linotype" w:eastAsia="Palatino Linotype" w:hAnsi="Palatino Linotype" w:cs="Palatino Linotype"/>
      <w:spacing w:val="4"/>
      <w:lang w:val="es-ES" w:eastAsia="es-MX"/>
    </w:rPr>
  </w:style>
  <w:style w:type="paragraph" w:styleId="Ttulo2">
    <w:name w:val="heading 2"/>
    <w:basedOn w:val="Normal"/>
    <w:link w:val="Ttulo2Car"/>
    <w:uiPriority w:val="9"/>
    <w:unhideWhenUsed/>
    <w:qFormat/>
    <w:rsid w:val="00AC5D85"/>
    <w:pPr>
      <w:keepNext/>
      <w:keepLines/>
      <w:pBdr>
        <w:top w:val="single" w:sz="4" w:space="1" w:color="A5A5A5" w:themeColor="accent3"/>
      </w:pBdr>
      <w:spacing w:before="360" w:after="160"/>
      <w:contextualSpacing/>
      <w:outlineLvl w:val="1"/>
    </w:pPr>
    <w:rPr>
      <w:rFonts w:asciiTheme="majorHAnsi" w:eastAsiaTheme="majorEastAsia" w:hAnsiTheme="majorHAnsi" w:cstheme="majorBidi"/>
      <w:bCs/>
      <w:color w:val="ED7D31" w:themeColor="accent2"/>
      <w:spacing w:val="15"/>
      <w:szCs w:val="21"/>
      <w:lang w:eastAsia="ja-JP"/>
    </w:rPr>
  </w:style>
  <w:style w:type="paragraph" w:styleId="Ttulo3">
    <w:name w:val="heading 3"/>
    <w:basedOn w:val="Normal"/>
    <w:next w:val="Normal"/>
    <w:link w:val="Ttulo3Car"/>
    <w:uiPriority w:val="9"/>
    <w:unhideWhenUsed/>
    <w:qFormat/>
    <w:rsid w:val="00B356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A1A"/>
    <w:pPr>
      <w:tabs>
        <w:tab w:val="center" w:pos="4419"/>
        <w:tab w:val="right" w:pos="8838"/>
      </w:tabs>
      <w:spacing w:after="0"/>
    </w:pPr>
  </w:style>
  <w:style w:type="character" w:customStyle="1" w:styleId="EncabezadoCar">
    <w:name w:val="Encabezado Car"/>
    <w:basedOn w:val="Fuentedeprrafopredeter"/>
    <w:link w:val="Encabezado"/>
    <w:uiPriority w:val="99"/>
    <w:rsid w:val="00837A1A"/>
  </w:style>
  <w:style w:type="paragraph" w:styleId="Piedepgina">
    <w:name w:val="footer"/>
    <w:basedOn w:val="Normal"/>
    <w:link w:val="PiedepginaCar"/>
    <w:uiPriority w:val="99"/>
    <w:unhideWhenUsed/>
    <w:rsid w:val="00837A1A"/>
    <w:pPr>
      <w:tabs>
        <w:tab w:val="center" w:pos="4419"/>
        <w:tab w:val="right" w:pos="8838"/>
      </w:tabs>
      <w:spacing w:after="0"/>
    </w:pPr>
  </w:style>
  <w:style w:type="character" w:customStyle="1" w:styleId="PiedepginaCar">
    <w:name w:val="Pie de página Car"/>
    <w:basedOn w:val="Fuentedeprrafopredeter"/>
    <w:link w:val="Piedepgina"/>
    <w:uiPriority w:val="99"/>
    <w:rsid w:val="00837A1A"/>
  </w:style>
  <w:style w:type="table" w:customStyle="1" w:styleId="Tablaconcuadrcula1">
    <w:name w:val="Tabla con cuadrícula1"/>
    <w:basedOn w:val="Tablanormal"/>
    <w:next w:val="Tablaconcuadrcula"/>
    <w:uiPriority w:val="39"/>
    <w:rsid w:val="00182278"/>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8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7C5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C5B"/>
    <w:rPr>
      <w:rFonts w:ascii="Segoe UI" w:hAnsi="Segoe UI" w:cs="Segoe UI"/>
      <w:sz w:val="18"/>
      <w:szCs w:val="18"/>
    </w:rPr>
  </w:style>
  <w:style w:type="table" w:styleId="Tabladelista3-nfasis6">
    <w:name w:val="List Table 3 Accent 6"/>
    <w:basedOn w:val="Tablanormal"/>
    <w:uiPriority w:val="48"/>
    <w:rsid w:val="005571A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Prrafodelista">
    <w:name w:val="List Paragraph"/>
    <w:basedOn w:val="Normal"/>
    <w:uiPriority w:val="34"/>
    <w:qFormat/>
    <w:rsid w:val="005571AE"/>
    <w:pPr>
      <w:ind w:left="720"/>
      <w:contextualSpacing/>
    </w:pPr>
  </w:style>
  <w:style w:type="character" w:customStyle="1" w:styleId="Ttulo2Car">
    <w:name w:val="Título 2 Car"/>
    <w:basedOn w:val="Fuentedeprrafopredeter"/>
    <w:link w:val="Ttulo2"/>
    <w:uiPriority w:val="9"/>
    <w:rsid w:val="00AC5D85"/>
    <w:rPr>
      <w:rFonts w:asciiTheme="majorHAnsi" w:eastAsiaTheme="majorEastAsia" w:hAnsiTheme="majorHAnsi" w:cstheme="majorBidi"/>
      <w:bCs/>
      <w:color w:val="ED7D31" w:themeColor="accent2"/>
      <w:spacing w:val="15"/>
      <w:szCs w:val="21"/>
      <w:lang w:val="es-ES" w:eastAsia="ja-JP"/>
    </w:rPr>
  </w:style>
  <w:style w:type="paragraph" w:styleId="Ttulo">
    <w:name w:val="Title"/>
    <w:basedOn w:val="Normal"/>
    <w:link w:val="TtuloCar"/>
    <w:uiPriority w:val="10"/>
    <w:qFormat/>
    <w:rsid w:val="00AC5D85"/>
    <w:pPr>
      <w:contextualSpacing/>
    </w:pPr>
    <w:rPr>
      <w:rFonts w:asciiTheme="majorHAnsi" w:eastAsiaTheme="majorEastAsia" w:hAnsiTheme="majorHAnsi" w:cstheme="majorBidi"/>
      <w:color w:val="ED7D31" w:themeColor="accent2"/>
      <w:spacing w:val="0"/>
      <w:sz w:val="50"/>
      <w:szCs w:val="50"/>
      <w:lang w:eastAsia="ja-JP"/>
    </w:rPr>
  </w:style>
  <w:style w:type="character" w:customStyle="1" w:styleId="TtuloCar">
    <w:name w:val="Título Car"/>
    <w:basedOn w:val="Fuentedeprrafopredeter"/>
    <w:link w:val="Ttulo"/>
    <w:uiPriority w:val="10"/>
    <w:rsid w:val="00AC5D85"/>
    <w:rPr>
      <w:rFonts w:asciiTheme="majorHAnsi" w:eastAsiaTheme="majorEastAsia" w:hAnsiTheme="majorHAnsi" w:cstheme="majorBidi"/>
      <w:color w:val="ED7D31" w:themeColor="accent2"/>
      <w:sz w:val="50"/>
      <w:szCs w:val="50"/>
      <w:lang w:val="es-ES" w:eastAsia="ja-JP"/>
    </w:rPr>
  </w:style>
  <w:style w:type="character" w:customStyle="1" w:styleId="Ttulo3Car">
    <w:name w:val="Título 3 Car"/>
    <w:basedOn w:val="Fuentedeprrafopredeter"/>
    <w:link w:val="Ttulo3"/>
    <w:uiPriority w:val="9"/>
    <w:rsid w:val="00B356CA"/>
    <w:rPr>
      <w:rFonts w:asciiTheme="majorHAnsi" w:eastAsiaTheme="majorEastAsia" w:hAnsiTheme="majorHAnsi" w:cstheme="majorBidi"/>
      <w:color w:val="1F4D78" w:themeColor="accent1" w:themeShade="7F"/>
      <w:spacing w:val="4"/>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5877">
      <w:bodyDiv w:val="1"/>
      <w:marLeft w:val="0"/>
      <w:marRight w:val="0"/>
      <w:marTop w:val="0"/>
      <w:marBottom w:val="0"/>
      <w:divBdr>
        <w:top w:val="none" w:sz="0" w:space="0" w:color="auto"/>
        <w:left w:val="none" w:sz="0" w:space="0" w:color="auto"/>
        <w:bottom w:val="none" w:sz="0" w:space="0" w:color="auto"/>
        <w:right w:val="none" w:sz="0" w:space="0" w:color="auto"/>
      </w:divBdr>
    </w:div>
    <w:div w:id="113908872">
      <w:bodyDiv w:val="1"/>
      <w:marLeft w:val="0"/>
      <w:marRight w:val="0"/>
      <w:marTop w:val="0"/>
      <w:marBottom w:val="0"/>
      <w:divBdr>
        <w:top w:val="none" w:sz="0" w:space="0" w:color="auto"/>
        <w:left w:val="none" w:sz="0" w:space="0" w:color="auto"/>
        <w:bottom w:val="none" w:sz="0" w:space="0" w:color="auto"/>
        <w:right w:val="none" w:sz="0" w:space="0" w:color="auto"/>
      </w:divBdr>
    </w:div>
    <w:div w:id="231046582">
      <w:bodyDiv w:val="1"/>
      <w:marLeft w:val="0"/>
      <w:marRight w:val="0"/>
      <w:marTop w:val="0"/>
      <w:marBottom w:val="0"/>
      <w:divBdr>
        <w:top w:val="none" w:sz="0" w:space="0" w:color="auto"/>
        <w:left w:val="none" w:sz="0" w:space="0" w:color="auto"/>
        <w:bottom w:val="none" w:sz="0" w:space="0" w:color="auto"/>
        <w:right w:val="none" w:sz="0" w:space="0" w:color="auto"/>
      </w:divBdr>
    </w:div>
    <w:div w:id="652369460">
      <w:bodyDiv w:val="1"/>
      <w:marLeft w:val="0"/>
      <w:marRight w:val="0"/>
      <w:marTop w:val="0"/>
      <w:marBottom w:val="0"/>
      <w:divBdr>
        <w:top w:val="none" w:sz="0" w:space="0" w:color="auto"/>
        <w:left w:val="none" w:sz="0" w:space="0" w:color="auto"/>
        <w:bottom w:val="none" w:sz="0" w:space="0" w:color="auto"/>
        <w:right w:val="none" w:sz="0" w:space="0" w:color="auto"/>
      </w:divBdr>
    </w:div>
    <w:div w:id="13846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E935-31D0-471B-B691-4C9E2DFB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5488</Words>
  <Characters>30190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SUSANA ORTIZ</cp:lastModifiedBy>
  <cp:revision>2</cp:revision>
  <cp:lastPrinted>2019-10-01T19:01:00Z</cp:lastPrinted>
  <dcterms:created xsi:type="dcterms:W3CDTF">2020-01-14T20:01:00Z</dcterms:created>
  <dcterms:modified xsi:type="dcterms:W3CDTF">2020-01-14T20:01:00Z</dcterms:modified>
</cp:coreProperties>
</file>